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C91F" w14:textId="77777777" w:rsidR="00E2614B" w:rsidRPr="00DA3B38" w:rsidRDefault="00E2614B" w:rsidP="00DA3B38">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cstheme="minorHAnsi"/>
          <w:b/>
        </w:rPr>
      </w:pPr>
      <w:r w:rsidRPr="00DA3B38">
        <w:rPr>
          <w:rFonts w:cstheme="minorHAnsi"/>
          <w:b/>
        </w:rPr>
        <w:t xml:space="preserve">Verslag Algemene Vergadering </w:t>
      </w:r>
    </w:p>
    <w:p w14:paraId="11F06EE6" w14:textId="77777777" w:rsidR="00E2614B" w:rsidRPr="00DA3B38" w:rsidRDefault="00E2614B" w:rsidP="00DA3B38">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cstheme="minorHAnsi"/>
          <w:b/>
        </w:rPr>
      </w:pPr>
      <w:r w:rsidRPr="00DA3B38">
        <w:rPr>
          <w:rFonts w:cstheme="minorHAnsi"/>
          <w:b/>
        </w:rPr>
        <w:t>LOP Secundair Onderwijs Geraardsbergen-Oudenaarde-Ronse</w:t>
      </w:r>
    </w:p>
    <w:p w14:paraId="4FDB2FB7" w14:textId="1167C64B" w:rsidR="00E2614B" w:rsidRPr="00DA3B38" w:rsidRDefault="00E2614B" w:rsidP="00DA3B38">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cstheme="minorHAnsi"/>
          <w:b/>
        </w:rPr>
      </w:pPr>
      <w:r w:rsidRPr="00DA3B38">
        <w:rPr>
          <w:rFonts w:cstheme="minorHAnsi"/>
          <w:b/>
        </w:rPr>
        <w:t>19 januari 2023</w:t>
      </w:r>
    </w:p>
    <w:p w14:paraId="26C2683B" w14:textId="77777777" w:rsidR="00E2614B" w:rsidRPr="00DA3B38" w:rsidRDefault="00E2614B" w:rsidP="00DA3B38">
      <w:pPr>
        <w:spacing w:line="276" w:lineRule="auto"/>
        <w:jc w:val="both"/>
        <w:rPr>
          <w:rFonts w:asciiTheme="minorHAnsi" w:hAnsiTheme="minorHAnsi" w:cstheme="minorHAnsi"/>
        </w:rPr>
      </w:pPr>
      <w:r w:rsidRPr="00DA3B38">
        <w:rPr>
          <w:rFonts w:asciiTheme="minorHAnsi" w:hAnsiTheme="minorHAnsi" w:cstheme="minorHAnsi"/>
        </w:rPr>
        <w:t> </w:t>
      </w:r>
    </w:p>
    <w:p w14:paraId="0B2576BB" w14:textId="77777777" w:rsidR="00E2614B" w:rsidRPr="00DA3B38" w:rsidRDefault="00E2614B" w:rsidP="00DA3B38">
      <w:pPr>
        <w:shd w:val="clear" w:color="auto" w:fill="FFFF00"/>
        <w:spacing w:line="276" w:lineRule="auto"/>
        <w:jc w:val="both"/>
        <w:rPr>
          <w:rFonts w:asciiTheme="minorHAnsi" w:hAnsiTheme="minorHAnsi" w:cstheme="minorHAnsi"/>
          <w:b/>
        </w:rPr>
      </w:pPr>
      <w:r w:rsidRPr="00DA3B38">
        <w:rPr>
          <w:rFonts w:asciiTheme="minorHAnsi" w:hAnsiTheme="minorHAnsi" w:cstheme="minorHAnsi"/>
          <w:b/>
          <w:highlight w:val="yellow"/>
        </w:rPr>
        <w:t>Aanwezig / Verontschuldigd (A/V)</w:t>
      </w:r>
    </w:p>
    <w:p w14:paraId="37488880" w14:textId="77777777" w:rsidR="00E2614B" w:rsidRPr="00DA3B38" w:rsidRDefault="00E2614B" w:rsidP="00DA3B38">
      <w:pPr>
        <w:shd w:val="clear" w:color="auto" w:fill="FFFFFF" w:themeFill="background1"/>
        <w:spacing w:line="276" w:lineRule="auto"/>
        <w:jc w:val="both"/>
        <w:rPr>
          <w:rFonts w:asciiTheme="minorHAnsi" w:hAnsiTheme="minorHAnsi" w:cstheme="minorHAnsi"/>
          <w:b/>
        </w:rPr>
      </w:pPr>
    </w:p>
    <w:tbl>
      <w:tblPr>
        <w:tblW w:w="5001"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8"/>
        <w:gridCol w:w="4238"/>
        <w:gridCol w:w="718"/>
      </w:tblGrid>
      <w:tr w:rsidR="00E2614B" w:rsidRPr="00DA3B38" w14:paraId="4A217FBB" w14:textId="77777777" w:rsidTr="00CB2F33">
        <w:trPr>
          <w:trHeight w:val="20"/>
        </w:trPr>
        <w:tc>
          <w:tcPr>
            <w:tcW w:w="2266" w:type="pct"/>
            <w:tcBorders>
              <w:top w:val="single" w:sz="4" w:space="0" w:color="auto"/>
              <w:left w:val="single" w:sz="4" w:space="0" w:color="auto"/>
              <w:bottom w:val="nil"/>
              <w:right w:val="single" w:sz="4" w:space="0" w:color="auto"/>
            </w:tcBorders>
            <w:shd w:val="clear" w:color="auto" w:fill="BFBFBF" w:themeFill="background1" w:themeFillShade="BF"/>
            <w:hideMark/>
          </w:tcPr>
          <w:p w14:paraId="74A9628D"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Organisatie</w:t>
            </w:r>
          </w:p>
        </w:tc>
        <w:tc>
          <w:tcPr>
            <w:tcW w:w="2338" w:type="pct"/>
            <w:tcBorders>
              <w:top w:val="single" w:sz="4" w:space="0" w:color="auto"/>
              <w:left w:val="single" w:sz="4" w:space="0" w:color="auto"/>
              <w:bottom w:val="nil"/>
              <w:right w:val="single" w:sz="4" w:space="0" w:color="auto"/>
            </w:tcBorders>
            <w:shd w:val="clear" w:color="auto" w:fill="BFBFBF" w:themeFill="background1" w:themeFillShade="BF"/>
            <w:hideMark/>
          </w:tcPr>
          <w:p w14:paraId="2136A313"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Naam</w:t>
            </w:r>
          </w:p>
        </w:tc>
        <w:tc>
          <w:tcPr>
            <w:tcW w:w="396" w:type="pct"/>
            <w:tcBorders>
              <w:top w:val="single" w:sz="4" w:space="0" w:color="auto"/>
              <w:left w:val="single" w:sz="4" w:space="0" w:color="auto"/>
              <w:bottom w:val="nil"/>
              <w:right w:val="single" w:sz="4" w:space="0" w:color="auto"/>
            </w:tcBorders>
            <w:shd w:val="clear" w:color="auto" w:fill="BFBFBF" w:themeFill="background1" w:themeFillShade="BF"/>
          </w:tcPr>
          <w:p w14:paraId="481AE073" w14:textId="77777777" w:rsidR="00E2614B" w:rsidRPr="00EB6E51" w:rsidRDefault="00E2614B" w:rsidP="00DA3B38">
            <w:pPr>
              <w:pStyle w:val="Geenafstand"/>
              <w:spacing w:line="276" w:lineRule="auto"/>
              <w:jc w:val="both"/>
              <w:rPr>
                <w:rFonts w:cstheme="minorHAnsi"/>
                <w:sz w:val="20"/>
                <w:szCs w:val="20"/>
              </w:rPr>
            </w:pPr>
          </w:p>
        </w:tc>
      </w:tr>
      <w:tr w:rsidR="00E2614B" w:rsidRPr="00DA3B38" w14:paraId="6D899081" w14:textId="77777777" w:rsidTr="00CB2F33">
        <w:trPr>
          <w:trHeight w:val="20"/>
        </w:trPr>
        <w:tc>
          <w:tcPr>
            <w:tcW w:w="2266" w:type="pct"/>
            <w:tcBorders>
              <w:top w:val="single" w:sz="4" w:space="0" w:color="auto"/>
              <w:left w:val="single" w:sz="4" w:space="0" w:color="auto"/>
              <w:bottom w:val="nil"/>
              <w:right w:val="single" w:sz="4" w:space="0" w:color="auto"/>
            </w:tcBorders>
            <w:hideMark/>
          </w:tcPr>
          <w:p w14:paraId="022E0E9E"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LOP-Voorzitter</w:t>
            </w:r>
          </w:p>
        </w:tc>
        <w:tc>
          <w:tcPr>
            <w:tcW w:w="2338" w:type="pct"/>
            <w:tcBorders>
              <w:top w:val="single" w:sz="4" w:space="0" w:color="auto"/>
              <w:left w:val="single" w:sz="4" w:space="0" w:color="auto"/>
              <w:bottom w:val="nil"/>
              <w:right w:val="single" w:sz="4" w:space="0" w:color="auto"/>
            </w:tcBorders>
            <w:hideMark/>
          </w:tcPr>
          <w:p w14:paraId="3BF3632B"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Jean-Pierre Vandermeiren</w:t>
            </w:r>
          </w:p>
        </w:tc>
        <w:tc>
          <w:tcPr>
            <w:tcW w:w="396" w:type="pct"/>
            <w:tcBorders>
              <w:top w:val="single" w:sz="4" w:space="0" w:color="auto"/>
              <w:left w:val="single" w:sz="4" w:space="0" w:color="auto"/>
              <w:bottom w:val="nil"/>
              <w:right w:val="single" w:sz="4" w:space="0" w:color="auto"/>
            </w:tcBorders>
          </w:tcPr>
          <w:p w14:paraId="03304311"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w:t>
            </w:r>
          </w:p>
        </w:tc>
      </w:tr>
      <w:tr w:rsidR="00E2614B" w:rsidRPr="00DA3B38" w14:paraId="46D7E81B" w14:textId="77777777" w:rsidTr="00CB2F33">
        <w:trPr>
          <w:trHeight w:val="20"/>
        </w:trPr>
        <w:tc>
          <w:tcPr>
            <w:tcW w:w="2266" w:type="pct"/>
            <w:tcBorders>
              <w:top w:val="single" w:sz="4" w:space="0" w:color="auto"/>
              <w:left w:val="single" w:sz="4" w:space="0" w:color="auto"/>
              <w:bottom w:val="nil"/>
              <w:right w:val="single" w:sz="4" w:space="0" w:color="auto"/>
            </w:tcBorders>
            <w:hideMark/>
          </w:tcPr>
          <w:p w14:paraId="5179A0F2"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LOP-Deskundige</w:t>
            </w:r>
          </w:p>
        </w:tc>
        <w:tc>
          <w:tcPr>
            <w:tcW w:w="2338" w:type="pct"/>
            <w:tcBorders>
              <w:top w:val="single" w:sz="4" w:space="0" w:color="auto"/>
              <w:left w:val="single" w:sz="4" w:space="0" w:color="auto"/>
              <w:bottom w:val="nil"/>
              <w:right w:val="single" w:sz="4" w:space="0" w:color="auto"/>
            </w:tcBorders>
            <w:hideMark/>
          </w:tcPr>
          <w:p w14:paraId="42204D0A"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Luc Top</w:t>
            </w:r>
          </w:p>
        </w:tc>
        <w:tc>
          <w:tcPr>
            <w:tcW w:w="396" w:type="pct"/>
            <w:tcBorders>
              <w:top w:val="single" w:sz="4" w:space="0" w:color="auto"/>
              <w:left w:val="single" w:sz="4" w:space="0" w:color="auto"/>
              <w:bottom w:val="nil"/>
              <w:right w:val="single" w:sz="4" w:space="0" w:color="auto"/>
            </w:tcBorders>
          </w:tcPr>
          <w:p w14:paraId="6C384C66"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A</w:t>
            </w:r>
          </w:p>
        </w:tc>
      </w:tr>
      <w:tr w:rsidR="00E2614B" w:rsidRPr="00DA3B38" w14:paraId="0E4DDF6A" w14:textId="77777777" w:rsidTr="00CB2F33">
        <w:trPr>
          <w:trHeight w:val="20"/>
        </w:trPr>
        <w:tc>
          <w:tcPr>
            <w:tcW w:w="5000" w:type="pct"/>
            <w:gridSpan w:val="3"/>
            <w:tcBorders>
              <w:top w:val="single" w:sz="4" w:space="0" w:color="auto"/>
              <w:left w:val="single" w:sz="4" w:space="0" w:color="auto"/>
              <w:bottom w:val="single" w:sz="4" w:space="0" w:color="auto"/>
              <w:right w:val="single" w:sz="4" w:space="0" w:color="auto"/>
            </w:tcBorders>
            <w:shd w:val="pct12" w:color="auto" w:fill="FFFFFF"/>
            <w:hideMark/>
          </w:tcPr>
          <w:p w14:paraId="63F021CF"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Vertegenwoordigers van de directies van elke school gelegen in het werkgebied</w:t>
            </w:r>
          </w:p>
        </w:tc>
      </w:tr>
      <w:tr w:rsidR="00E2614B" w:rsidRPr="00DA3B38" w14:paraId="41F2D478" w14:textId="77777777" w:rsidTr="00CB2F33">
        <w:trPr>
          <w:trHeight w:val="20"/>
        </w:trPr>
        <w:tc>
          <w:tcPr>
            <w:tcW w:w="2266" w:type="pct"/>
            <w:tcBorders>
              <w:top w:val="nil"/>
              <w:left w:val="single" w:sz="4" w:space="0" w:color="auto"/>
              <w:bottom w:val="single" w:sz="4" w:space="0" w:color="auto"/>
              <w:right w:val="single" w:sz="4" w:space="0" w:color="auto"/>
            </w:tcBorders>
            <w:hideMark/>
          </w:tcPr>
          <w:p w14:paraId="5C80977C"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Atheneum Geraardsbergen</w:t>
            </w:r>
          </w:p>
        </w:tc>
        <w:tc>
          <w:tcPr>
            <w:tcW w:w="2338" w:type="pct"/>
            <w:tcBorders>
              <w:top w:val="nil"/>
              <w:left w:val="single" w:sz="4" w:space="0" w:color="auto"/>
              <w:bottom w:val="single" w:sz="4" w:space="0" w:color="auto"/>
              <w:right w:val="single" w:sz="4" w:space="0" w:color="auto"/>
            </w:tcBorders>
            <w:hideMark/>
          </w:tcPr>
          <w:p w14:paraId="4C404FCE"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Sonny Van den Stockt</w:t>
            </w:r>
          </w:p>
        </w:tc>
        <w:tc>
          <w:tcPr>
            <w:tcW w:w="396" w:type="pct"/>
            <w:tcBorders>
              <w:top w:val="nil"/>
              <w:left w:val="single" w:sz="4" w:space="0" w:color="auto"/>
              <w:bottom w:val="single" w:sz="4" w:space="0" w:color="auto"/>
              <w:right w:val="single" w:sz="4" w:space="0" w:color="auto"/>
            </w:tcBorders>
          </w:tcPr>
          <w:p w14:paraId="5A4270EB" w14:textId="3B89E980" w:rsidR="00E2614B" w:rsidRPr="00EB6E51" w:rsidRDefault="00AE0418"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V</w:t>
            </w:r>
          </w:p>
        </w:tc>
      </w:tr>
      <w:tr w:rsidR="00E2614B" w:rsidRPr="00DA3B38" w14:paraId="1C78FB9E"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1BCDC50E"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Middenschool Geraardsbergen</w:t>
            </w:r>
          </w:p>
        </w:tc>
        <w:tc>
          <w:tcPr>
            <w:tcW w:w="2338" w:type="pct"/>
            <w:tcBorders>
              <w:top w:val="single" w:sz="4" w:space="0" w:color="auto"/>
              <w:left w:val="single" w:sz="4" w:space="0" w:color="auto"/>
              <w:bottom w:val="single" w:sz="4" w:space="0" w:color="auto"/>
              <w:right w:val="single" w:sz="4" w:space="0" w:color="auto"/>
            </w:tcBorders>
            <w:hideMark/>
          </w:tcPr>
          <w:p w14:paraId="400D6C2C" w14:textId="32B0F429" w:rsidR="00E2614B" w:rsidRPr="00EB6E51" w:rsidRDefault="00AE0418" w:rsidP="00DA3B38">
            <w:pPr>
              <w:pStyle w:val="Geenafstand"/>
              <w:spacing w:line="276" w:lineRule="auto"/>
              <w:jc w:val="both"/>
              <w:rPr>
                <w:rFonts w:cstheme="minorHAnsi"/>
                <w:sz w:val="20"/>
                <w:szCs w:val="20"/>
              </w:rPr>
            </w:pPr>
            <w:r w:rsidRPr="00EB6E51">
              <w:rPr>
                <w:rFonts w:cstheme="minorHAnsi"/>
                <w:sz w:val="20"/>
                <w:szCs w:val="20"/>
              </w:rPr>
              <w:t>Karen Bruylandt</w:t>
            </w:r>
          </w:p>
        </w:tc>
        <w:tc>
          <w:tcPr>
            <w:tcW w:w="396" w:type="pct"/>
            <w:tcBorders>
              <w:top w:val="single" w:sz="4" w:space="0" w:color="auto"/>
              <w:left w:val="single" w:sz="4" w:space="0" w:color="auto"/>
              <w:bottom w:val="single" w:sz="4" w:space="0" w:color="auto"/>
              <w:right w:val="single" w:sz="4" w:space="0" w:color="auto"/>
            </w:tcBorders>
          </w:tcPr>
          <w:p w14:paraId="5DFBB5C4"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A</w:t>
            </w:r>
          </w:p>
        </w:tc>
      </w:tr>
      <w:tr w:rsidR="00E2614B" w:rsidRPr="00DA3B38" w14:paraId="65C4896D"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6859A6F3"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Sint-Catharinacollege Geraardsbergen</w:t>
            </w:r>
          </w:p>
        </w:tc>
        <w:tc>
          <w:tcPr>
            <w:tcW w:w="2338" w:type="pct"/>
            <w:tcBorders>
              <w:top w:val="single" w:sz="4" w:space="0" w:color="auto"/>
              <w:left w:val="single" w:sz="4" w:space="0" w:color="auto"/>
              <w:bottom w:val="single" w:sz="4" w:space="0" w:color="auto"/>
              <w:right w:val="single" w:sz="4" w:space="0" w:color="auto"/>
            </w:tcBorders>
            <w:hideMark/>
          </w:tcPr>
          <w:p w14:paraId="5266AE37"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Filip Santens</w:t>
            </w:r>
          </w:p>
        </w:tc>
        <w:tc>
          <w:tcPr>
            <w:tcW w:w="396" w:type="pct"/>
            <w:tcBorders>
              <w:top w:val="single" w:sz="4" w:space="0" w:color="auto"/>
              <w:left w:val="single" w:sz="4" w:space="0" w:color="auto"/>
              <w:bottom w:val="single" w:sz="4" w:space="0" w:color="auto"/>
              <w:right w:val="single" w:sz="4" w:space="0" w:color="auto"/>
            </w:tcBorders>
          </w:tcPr>
          <w:p w14:paraId="48364A13"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A</w:t>
            </w:r>
          </w:p>
        </w:tc>
      </w:tr>
      <w:tr w:rsidR="00E2614B" w:rsidRPr="00DA3B38" w14:paraId="2B8B271A"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3FD90239"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Sint-Jozefsinstituut Geraardsbergen</w:t>
            </w:r>
          </w:p>
        </w:tc>
        <w:tc>
          <w:tcPr>
            <w:tcW w:w="2338" w:type="pct"/>
            <w:tcBorders>
              <w:top w:val="single" w:sz="4" w:space="0" w:color="auto"/>
              <w:left w:val="single" w:sz="4" w:space="0" w:color="auto"/>
              <w:bottom w:val="single" w:sz="4" w:space="0" w:color="auto"/>
              <w:right w:val="single" w:sz="4" w:space="0" w:color="auto"/>
            </w:tcBorders>
            <w:hideMark/>
          </w:tcPr>
          <w:p w14:paraId="03372691"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 xml:space="preserve">Karll Roeland </w:t>
            </w:r>
          </w:p>
        </w:tc>
        <w:tc>
          <w:tcPr>
            <w:tcW w:w="396" w:type="pct"/>
            <w:tcBorders>
              <w:top w:val="single" w:sz="4" w:space="0" w:color="auto"/>
              <w:left w:val="single" w:sz="4" w:space="0" w:color="auto"/>
              <w:bottom w:val="single" w:sz="4" w:space="0" w:color="auto"/>
              <w:right w:val="single" w:sz="4" w:space="0" w:color="auto"/>
            </w:tcBorders>
          </w:tcPr>
          <w:p w14:paraId="75CF44B1" w14:textId="244ED5EC"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V</w:t>
            </w:r>
          </w:p>
        </w:tc>
      </w:tr>
      <w:tr w:rsidR="00E2614B" w:rsidRPr="00DA3B38" w14:paraId="1D3F92F9"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1467D11D"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Keerpunt Geraardsbergen</w:t>
            </w:r>
          </w:p>
        </w:tc>
        <w:tc>
          <w:tcPr>
            <w:tcW w:w="2338" w:type="pct"/>
            <w:tcBorders>
              <w:top w:val="single" w:sz="4" w:space="0" w:color="auto"/>
              <w:left w:val="single" w:sz="4" w:space="0" w:color="auto"/>
              <w:bottom w:val="single" w:sz="4" w:space="0" w:color="auto"/>
              <w:right w:val="single" w:sz="4" w:space="0" w:color="auto"/>
            </w:tcBorders>
            <w:hideMark/>
          </w:tcPr>
          <w:p w14:paraId="6DCDEFA4"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Trui Vetters</w:t>
            </w:r>
          </w:p>
        </w:tc>
        <w:tc>
          <w:tcPr>
            <w:tcW w:w="396" w:type="pct"/>
            <w:tcBorders>
              <w:top w:val="single" w:sz="4" w:space="0" w:color="auto"/>
              <w:left w:val="single" w:sz="4" w:space="0" w:color="auto"/>
              <w:bottom w:val="single" w:sz="4" w:space="0" w:color="auto"/>
              <w:right w:val="single" w:sz="4" w:space="0" w:color="auto"/>
            </w:tcBorders>
          </w:tcPr>
          <w:p w14:paraId="106F69EE"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V</w:t>
            </w:r>
          </w:p>
        </w:tc>
      </w:tr>
      <w:tr w:rsidR="00E2614B" w:rsidRPr="00DA3B38" w14:paraId="6F50CD99"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2AF6272F"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lang w:val="en-GB"/>
              </w:rPr>
              <w:t>Da Vinci Campus Ronse</w:t>
            </w:r>
          </w:p>
        </w:tc>
        <w:tc>
          <w:tcPr>
            <w:tcW w:w="2338" w:type="pct"/>
            <w:tcBorders>
              <w:top w:val="single" w:sz="4" w:space="0" w:color="auto"/>
              <w:left w:val="single" w:sz="4" w:space="0" w:color="auto"/>
              <w:bottom w:val="single" w:sz="4" w:space="0" w:color="auto"/>
              <w:right w:val="single" w:sz="4" w:space="0" w:color="auto"/>
            </w:tcBorders>
            <w:hideMark/>
          </w:tcPr>
          <w:p w14:paraId="404A0FEA"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Thomas Desimpelaere</w:t>
            </w:r>
          </w:p>
        </w:tc>
        <w:tc>
          <w:tcPr>
            <w:tcW w:w="396" w:type="pct"/>
            <w:tcBorders>
              <w:top w:val="single" w:sz="4" w:space="0" w:color="auto"/>
              <w:left w:val="single" w:sz="4" w:space="0" w:color="auto"/>
              <w:bottom w:val="single" w:sz="4" w:space="0" w:color="auto"/>
              <w:right w:val="single" w:sz="4" w:space="0" w:color="auto"/>
            </w:tcBorders>
          </w:tcPr>
          <w:p w14:paraId="745155AD"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A</w:t>
            </w:r>
          </w:p>
        </w:tc>
      </w:tr>
      <w:tr w:rsidR="00E2614B" w:rsidRPr="00DA3B38" w14:paraId="4E217031"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09EC5B40"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Campus Glorieux Secundair</w:t>
            </w:r>
          </w:p>
        </w:tc>
        <w:tc>
          <w:tcPr>
            <w:tcW w:w="2338" w:type="pct"/>
            <w:tcBorders>
              <w:top w:val="single" w:sz="4" w:space="0" w:color="auto"/>
              <w:left w:val="single" w:sz="4" w:space="0" w:color="auto"/>
              <w:bottom w:val="single" w:sz="4" w:space="0" w:color="auto"/>
              <w:right w:val="single" w:sz="4" w:space="0" w:color="auto"/>
            </w:tcBorders>
            <w:hideMark/>
          </w:tcPr>
          <w:p w14:paraId="4B7552AF"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Caroline De Coster</w:t>
            </w:r>
          </w:p>
        </w:tc>
        <w:tc>
          <w:tcPr>
            <w:tcW w:w="396" w:type="pct"/>
            <w:tcBorders>
              <w:top w:val="single" w:sz="4" w:space="0" w:color="auto"/>
              <w:left w:val="single" w:sz="4" w:space="0" w:color="auto"/>
              <w:bottom w:val="single" w:sz="4" w:space="0" w:color="auto"/>
              <w:right w:val="single" w:sz="4" w:space="0" w:color="auto"/>
            </w:tcBorders>
          </w:tcPr>
          <w:p w14:paraId="6EF1D265"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A</w:t>
            </w:r>
          </w:p>
        </w:tc>
      </w:tr>
      <w:tr w:rsidR="00E2614B" w:rsidRPr="00DA3B38" w14:paraId="0A856CD7"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73D9D93F"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KA Oudenaarde</w:t>
            </w:r>
          </w:p>
        </w:tc>
        <w:tc>
          <w:tcPr>
            <w:tcW w:w="2338" w:type="pct"/>
            <w:tcBorders>
              <w:top w:val="single" w:sz="4" w:space="0" w:color="auto"/>
              <w:left w:val="single" w:sz="4" w:space="0" w:color="auto"/>
              <w:bottom w:val="single" w:sz="4" w:space="0" w:color="auto"/>
              <w:right w:val="single" w:sz="4" w:space="0" w:color="auto"/>
            </w:tcBorders>
            <w:hideMark/>
          </w:tcPr>
          <w:p w14:paraId="077030BD"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Veerle De Nil</w:t>
            </w:r>
          </w:p>
        </w:tc>
        <w:tc>
          <w:tcPr>
            <w:tcW w:w="396" w:type="pct"/>
            <w:tcBorders>
              <w:top w:val="single" w:sz="4" w:space="0" w:color="auto"/>
              <w:left w:val="single" w:sz="4" w:space="0" w:color="auto"/>
              <w:bottom w:val="single" w:sz="4" w:space="0" w:color="auto"/>
              <w:right w:val="single" w:sz="4" w:space="0" w:color="auto"/>
            </w:tcBorders>
          </w:tcPr>
          <w:p w14:paraId="760A7708"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A</w:t>
            </w:r>
          </w:p>
        </w:tc>
      </w:tr>
      <w:tr w:rsidR="00E2614B" w:rsidRPr="00DA3B38" w14:paraId="6DFACAC3"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3BAD1C31"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Richtpunt Campus Oudenaarde</w:t>
            </w:r>
          </w:p>
        </w:tc>
        <w:tc>
          <w:tcPr>
            <w:tcW w:w="2338" w:type="pct"/>
            <w:tcBorders>
              <w:top w:val="single" w:sz="4" w:space="0" w:color="auto"/>
              <w:left w:val="single" w:sz="4" w:space="0" w:color="auto"/>
              <w:bottom w:val="single" w:sz="4" w:space="0" w:color="auto"/>
              <w:right w:val="single" w:sz="4" w:space="0" w:color="auto"/>
            </w:tcBorders>
            <w:hideMark/>
          </w:tcPr>
          <w:p w14:paraId="7B1F6474"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Inge Bogaerts</w:t>
            </w:r>
          </w:p>
        </w:tc>
        <w:tc>
          <w:tcPr>
            <w:tcW w:w="396" w:type="pct"/>
            <w:tcBorders>
              <w:top w:val="single" w:sz="4" w:space="0" w:color="auto"/>
              <w:left w:val="single" w:sz="4" w:space="0" w:color="auto"/>
              <w:bottom w:val="single" w:sz="4" w:space="0" w:color="auto"/>
              <w:right w:val="single" w:sz="4" w:space="0" w:color="auto"/>
            </w:tcBorders>
          </w:tcPr>
          <w:p w14:paraId="7E5DC27A" w14:textId="409B97BE"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V</w:t>
            </w:r>
          </w:p>
        </w:tc>
      </w:tr>
      <w:tr w:rsidR="00E2614B" w:rsidRPr="00DA3B38" w14:paraId="3CC04CC8"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tcPr>
          <w:p w14:paraId="49419233"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Keerpunt Oudenaarde</w:t>
            </w:r>
          </w:p>
        </w:tc>
        <w:tc>
          <w:tcPr>
            <w:tcW w:w="2338" w:type="pct"/>
            <w:tcBorders>
              <w:top w:val="single" w:sz="4" w:space="0" w:color="auto"/>
              <w:left w:val="single" w:sz="4" w:space="0" w:color="auto"/>
              <w:bottom w:val="single" w:sz="4" w:space="0" w:color="auto"/>
              <w:right w:val="single" w:sz="4" w:space="0" w:color="auto"/>
            </w:tcBorders>
          </w:tcPr>
          <w:p w14:paraId="73929600"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Talitha Ghyselinck</w:t>
            </w:r>
          </w:p>
        </w:tc>
        <w:tc>
          <w:tcPr>
            <w:tcW w:w="396" w:type="pct"/>
            <w:tcBorders>
              <w:top w:val="single" w:sz="4" w:space="0" w:color="auto"/>
              <w:left w:val="single" w:sz="4" w:space="0" w:color="auto"/>
              <w:bottom w:val="single" w:sz="4" w:space="0" w:color="auto"/>
              <w:right w:val="single" w:sz="4" w:space="0" w:color="auto"/>
            </w:tcBorders>
          </w:tcPr>
          <w:p w14:paraId="59917848"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A</w:t>
            </w:r>
          </w:p>
        </w:tc>
      </w:tr>
      <w:tr w:rsidR="00E2614B" w:rsidRPr="00DA3B38" w14:paraId="45855589"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384E5A57"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Bernarduscollege</w:t>
            </w:r>
          </w:p>
        </w:tc>
        <w:tc>
          <w:tcPr>
            <w:tcW w:w="2338" w:type="pct"/>
            <w:tcBorders>
              <w:top w:val="single" w:sz="4" w:space="0" w:color="auto"/>
              <w:left w:val="single" w:sz="4" w:space="0" w:color="auto"/>
              <w:bottom w:val="single" w:sz="4" w:space="0" w:color="auto"/>
              <w:right w:val="single" w:sz="4" w:space="0" w:color="auto"/>
            </w:tcBorders>
            <w:hideMark/>
          </w:tcPr>
          <w:p w14:paraId="30EC9299"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Pieter Vyncke</w:t>
            </w:r>
          </w:p>
        </w:tc>
        <w:tc>
          <w:tcPr>
            <w:tcW w:w="396" w:type="pct"/>
            <w:tcBorders>
              <w:top w:val="single" w:sz="4" w:space="0" w:color="auto"/>
              <w:left w:val="single" w:sz="4" w:space="0" w:color="auto"/>
              <w:bottom w:val="single" w:sz="4" w:space="0" w:color="auto"/>
              <w:right w:val="single" w:sz="4" w:space="0" w:color="auto"/>
            </w:tcBorders>
          </w:tcPr>
          <w:p w14:paraId="7EC0CCFF"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A</w:t>
            </w:r>
          </w:p>
        </w:tc>
      </w:tr>
      <w:tr w:rsidR="00E2614B" w:rsidRPr="00DA3B38" w14:paraId="66CC0AB6"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vAlign w:val="center"/>
            <w:hideMark/>
          </w:tcPr>
          <w:p w14:paraId="272F4F33"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lang w:val="en-GB"/>
              </w:rPr>
              <w:t>Bernardustechnicum</w:t>
            </w:r>
          </w:p>
        </w:tc>
        <w:tc>
          <w:tcPr>
            <w:tcW w:w="2338" w:type="pct"/>
            <w:tcBorders>
              <w:top w:val="single" w:sz="4" w:space="0" w:color="auto"/>
              <w:left w:val="single" w:sz="4" w:space="0" w:color="auto"/>
              <w:bottom w:val="single" w:sz="4" w:space="0" w:color="auto"/>
              <w:right w:val="single" w:sz="4" w:space="0" w:color="auto"/>
            </w:tcBorders>
            <w:vAlign w:val="center"/>
            <w:hideMark/>
          </w:tcPr>
          <w:p w14:paraId="5CFE169E"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Patrick Vansteenbrugge</w:t>
            </w:r>
          </w:p>
        </w:tc>
        <w:tc>
          <w:tcPr>
            <w:tcW w:w="396" w:type="pct"/>
            <w:tcBorders>
              <w:top w:val="single" w:sz="4" w:space="0" w:color="auto"/>
              <w:left w:val="single" w:sz="4" w:space="0" w:color="auto"/>
              <w:bottom w:val="single" w:sz="4" w:space="0" w:color="auto"/>
              <w:right w:val="single" w:sz="4" w:space="0" w:color="auto"/>
            </w:tcBorders>
          </w:tcPr>
          <w:p w14:paraId="1AB682FE" w14:textId="5DA241B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w:t>
            </w:r>
          </w:p>
        </w:tc>
      </w:tr>
      <w:tr w:rsidR="00E2614B" w:rsidRPr="00DA3B38" w14:paraId="32A84349"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vAlign w:val="center"/>
            <w:hideMark/>
          </w:tcPr>
          <w:p w14:paraId="3CC3CA0D" w14:textId="77777777" w:rsidR="00E2614B" w:rsidRPr="00EB6E51" w:rsidRDefault="00E2614B" w:rsidP="00DA3B38">
            <w:pPr>
              <w:pStyle w:val="Geenafstand"/>
              <w:spacing w:line="276" w:lineRule="auto"/>
              <w:jc w:val="both"/>
              <w:rPr>
                <w:rFonts w:cstheme="minorHAnsi"/>
                <w:sz w:val="20"/>
                <w:szCs w:val="20"/>
                <w:lang w:val="en-GB"/>
              </w:rPr>
            </w:pPr>
            <w:r w:rsidRPr="00EB6E51">
              <w:rPr>
                <w:rFonts w:cstheme="minorHAnsi"/>
                <w:sz w:val="20"/>
                <w:szCs w:val="20"/>
                <w:lang w:val="en-GB"/>
              </w:rPr>
              <w:t>Bernardustechnicum - OKAN</w:t>
            </w:r>
          </w:p>
        </w:tc>
        <w:tc>
          <w:tcPr>
            <w:tcW w:w="2338" w:type="pct"/>
            <w:tcBorders>
              <w:top w:val="single" w:sz="4" w:space="0" w:color="auto"/>
              <w:left w:val="single" w:sz="4" w:space="0" w:color="auto"/>
              <w:bottom w:val="single" w:sz="4" w:space="0" w:color="auto"/>
              <w:right w:val="single" w:sz="4" w:space="0" w:color="auto"/>
            </w:tcBorders>
            <w:vAlign w:val="center"/>
            <w:hideMark/>
          </w:tcPr>
          <w:p w14:paraId="3E2B17B6"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Toon Vroman</w:t>
            </w:r>
          </w:p>
        </w:tc>
        <w:tc>
          <w:tcPr>
            <w:tcW w:w="396" w:type="pct"/>
            <w:tcBorders>
              <w:top w:val="single" w:sz="4" w:space="0" w:color="auto"/>
              <w:left w:val="single" w:sz="4" w:space="0" w:color="auto"/>
              <w:bottom w:val="single" w:sz="4" w:space="0" w:color="auto"/>
              <w:right w:val="single" w:sz="4" w:space="0" w:color="auto"/>
            </w:tcBorders>
          </w:tcPr>
          <w:p w14:paraId="1639636E"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A</w:t>
            </w:r>
          </w:p>
        </w:tc>
      </w:tr>
      <w:tr w:rsidR="00E2614B" w:rsidRPr="00DA3B38" w14:paraId="20FC6504"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7C2A1691"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Bernardus Vija</w:t>
            </w:r>
          </w:p>
        </w:tc>
        <w:tc>
          <w:tcPr>
            <w:tcW w:w="2338" w:type="pct"/>
            <w:tcBorders>
              <w:top w:val="single" w:sz="4" w:space="0" w:color="auto"/>
              <w:left w:val="single" w:sz="4" w:space="0" w:color="auto"/>
              <w:bottom w:val="single" w:sz="4" w:space="0" w:color="auto"/>
              <w:right w:val="single" w:sz="4" w:space="0" w:color="auto"/>
            </w:tcBorders>
            <w:hideMark/>
          </w:tcPr>
          <w:p w14:paraId="75B0AAB7"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Toon Vroman</w:t>
            </w:r>
          </w:p>
        </w:tc>
        <w:tc>
          <w:tcPr>
            <w:tcW w:w="396" w:type="pct"/>
            <w:tcBorders>
              <w:top w:val="single" w:sz="4" w:space="0" w:color="auto"/>
              <w:left w:val="single" w:sz="4" w:space="0" w:color="auto"/>
              <w:bottom w:val="single" w:sz="4" w:space="0" w:color="auto"/>
              <w:right w:val="single" w:sz="4" w:space="0" w:color="auto"/>
            </w:tcBorders>
          </w:tcPr>
          <w:p w14:paraId="15921A01"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A</w:t>
            </w:r>
          </w:p>
        </w:tc>
      </w:tr>
      <w:tr w:rsidR="00E2614B" w:rsidRPr="00DA3B38" w14:paraId="04BDCEF3" w14:textId="77777777" w:rsidTr="00CB2F3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0DBC1D54"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Vertegenwoordigers van de Inrichtende Machten van elke school gelegen in het werkingsgebied</w:t>
            </w:r>
          </w:p>
        </w:tc>
      </w:tr>
      <w:tr w:rsidR="00E2614B" w:rsidRPr="00DA3B38" w14:paraId="28045F9B"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00B8F2EF"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Katholiek Onderwijs Ronse</w:t>
            </w:r>
          </w:p>
        </w:tc>
        <w:tc>
          <w:tcPr>
            <w:tcW w:w="2338" w:type="pct"/>
            <w:tcBorders>
              <w:top w:val="single" w:sz="4" w:space="0" w:color="auto"/>
              <w:left w:val="single" w:sz="4" w:space="0" w:color="auto"/>
              <w:bottom w:val="single" w:sz="4" w:space="0" w:color="auto"/>
              <w:right w:val="single" w:sz="4" w:space="0" w:color="auto"/>
            </w:tcBorders>
            <w:hideMark/>
          </w:tcPr>
          <w:p w14:paraId="524C6635"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lang w:val="en-US"/>
              </w:rPr>
              <w:t>Thierry Godefroidt</w:t>
            </w:r>
          </w:p>
        </w:tc>
        <w:tc>
          <w:tcPr>
            <w:tcW w:w="396" w:type="pct"/>
            <w:tcBorders>
              <w:top w:val="single" w:sz="4" w:space="0" w:color="auto"/>
              <w:left w:val="single" w:sz="4" w:space="0" w:color="auto"/>
              <w:bottom w:val="single" w:sz="4" w:space="0" w:color="auto"/>
              <w:right w:val="single" w:sz="4" w:space="0" w:color="auto"/>
            </w:tcBorders>
          </w:tcPr>
          <w:p w14:paraId="57F9DF9D"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A</w:t>
            </w:r>
          </w:p>
        </w:tc>
      </w:tr>
      <w:tr w:rsidR="00E2614B" w:rsidRPr="00DA3B38" w14:paraId="0249048B"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4AD4816B"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KSO Oudenaarde</w:t>
            </w:r>
          </w:p>
        </w:tc>
        <w:tc>
          <w:tcPr>
            <w:tcW w:w="2338" w:type="pct"/>
            <w:tcBorders>
              <w:top w:val="single" w:sz="4" w:space="0" w:color="auto"/>
              <w:left w:val="single" w:sz="4" w:space="0" w:color="auto"/>
              <w:bottom w:val="single" w:sz="4" w:space="0" w:color="auto"/>
              <w:right w:val="single" w:sz="4" w:space="0" w:color="auto"/>
            </w:tcBorders>
            <w:hideMark/>
          </w:tcPr>
          <w:p w14:paraId="5575C3FB" w14:textId="77777777" w:rsidR="00E2614B" w:rsidRPr="00EB6E51" w:rsidRDefault="00E2614B" w:rsidP="00DA3B38">
            <w:pPr>
              <w:pStyle w:val="Geenafstand"/>
              <w:spacing w:line="276" w:lineRule="auto"/>
              <w:jc w:val="both"/>
              <w:rPr>
                <w:rFonts w:cstheme="minorHAnsi"/>
                <w:sz w:val="20"/>
                <w:szCs w:val="20"/>
                <w:lang w:val="en-US"/>
              </w:rPr>
            </w:pPr>
            <w:r w:rsidRPr="00EB6E51">
              <w:rPr>
                <w:rFonts w:cstheme="minorHAnsi"/>
                <w:sz w:val="20"/>
                <w:szCs w:val="20"/>
                <w:lang w:val="en-US"/>
              </w:rPr>
              <w:t>Thierry Godefroidt</w:t>
            </w:r>
          </w:p>
        </w:tc>
        <w:tc>
          <w:tcPr>
            <w:tcW w:w="396" w:type="pct"/>
            <w:tcBorders>
              <w:top w:val="single" w:sz="4" w:space="0" w:color="auto"/>
              <w:left w:val="single" w:sz="4" w:space="0" w:color="auto"/>
              <w:bottom w:val="single" w:sz="4" w:space="0" w:color="auto"/>
              <w:right w:val="single" w:sz="4" w:space="0" w:color="auto"/>
            </w:tcBorders>
          </w:tcPr>
          <w:p w14:paraId="21EC536B"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A</w:t>
            </w:r>
          </w:p>
        </w:tc>
      </w:tr>
      <w:tr w:rsidR="00E2614B" w:rsidRPr="00DA3B38" w14:paraId="3CB5E21F"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464005B6"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IM VKO Denderstreek Zuid</w:t>
            </w:r>
          </w:p>
        </w:tc>
        <w:tc>
          <w:tcPr>
            <w:tcW w:w="2338" w:type="pct"/>
            <w:tcBorders>
              <w:top w:val="single" w:sz="4" w:space="0" w:color="auto"/>
              <w:left w:val="single" w:sz="4" w:space="0" w:color="auto"/>
              <w:bottom w:val="single" w:sz="4" w:space="0" w:color="auto"/>
              <w:right w:val="single" w:sz="4" w:space="0" w:color="auto"/>
            </w:tcBorders>
            <w:hideMark/>
          </w:tcPr>
          <w:p w14:paraId="21280052"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Wilfried Smesman</w:t>
            </w:r>
          </w:p>
        </w:tc>
        <w:tc>
          <w:tcPr>
            <w:tcW w:w="396" w:type="pct"/>
            <w:tcBorders>
              <w:top w:val="single" w:sz="4" w:space="0" w:color="auto"/>
              <w:left w:val="single" w:sz="4" w:space="0" w:color="auto"/>
              <w:bottom w:val="single" w:sz="4" w:space="0" w:color="auto"/>
              <w:right w:val="single" w:sz="4" w:space="0" w:color="auto"/>
            </w:tcBorders>
          </w:tcPr>
          <w:p w14:paraId="16A1152B"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V</w:t>
            </w:r>
          </w:p>
        </w:tc>
      </w:tr>
      <w:tr w:rsidR="00E2614B" w:rsidRPr="00DA3B38" w14:paraId="2A09BC1D"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28B08E63"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IM Sint-Jozefsinstituut</w:t>
            </w:r>
          </w:p>
        </w:tc>
        <w:tc>
          <w:tcPr>
            <w:tcW w:w="2338" w:type="pct"/>
            <w:tcBorders>
              <w:top w:val="single" w:sz="4" w:space="0" w:color="auto"/>
              <w:left w:val="single" w:sz="4" w:space="0" w:color="auto"/>
              <w:bottom w:val="single" w:sz="4" w:space="0" w:color="auto"/>
              <w:right w:val="single" w:sz="4" w:space="0" w:color="auto"/>
            </w:tcBorders>
            <w:hideMark/>
          </w:tcPr>
          <w:p w14:paraId="18533E9D"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Paul Janssens</w:t>
            </w:r>
          </w:p>
        </w:tc>
        <w:tc>
          <w:tcPr>
            <w:tcW w:w="396" w:type="pct"/>
            <w:tcBorders>
              <w:top w:val="single" w:sz="4" w:space="0" w:color="auto"/>
              <w:left w:val="single" w:sz="4" w:space="0" w:color="auto"/>
              <w:bottom w:val="single" w:sz="4" w:space="0" w:color="auto"/>
              <w:right w:val="single" w:sz="4" w:space="0" w:color="auto"/>
            </w:tcBorders>
          </w:tcPr>
          <w:p w14:paraId="4C95CDEC"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V</w:t>
            </w:r>
          </w:p>
        </w:tc>
      </w:tr>
      <w:tr w:rsidR="00E2614B" w:rsidRPr="00DA3B38" w14:paraId="78EA2AAE"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52827528"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IM Provinciaal Ond. Oost Vlaanderen</w:t>
            </w:r>
          </w:p>
        </w:tc>
        <w:tc>
          <w:tcPr>
            <w:tcW w:w="2338" w:type="pct"/>
            <w:tcBorders>
              <w:top w:val="single" w:sz="4" w:space="0" w:color="auto"/>
              <w:left w:val="single" w:sz="4" w:space="0" w:color="auto"/>
              <w:bottom w:val="single" w:sz="4" w:space="0" w:color="auto"/>
              <w:right w:val="single" w:sz="4" w:space="0" w:color="auto"/>
            </w:tcBorders>
            <w:hideMark/>
          </w:tcPr>
          <w:p w14:paraId="71D56A74"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Kristel De Boever</w:t>
            </w:r>
          </w:p>
        </w:tc>
        <w:tc>
          <w:tcPr>
            <w:tcW w:w="396" w:type="pct"/>
            <w:tcBorders>
              <w:top w:val="single" w:sz="4" w:space="0" w:color="auto"/>
              <w:left w:val="single" w:sz="4" w:space="0" w:color="auto"/>
              <w:bottom w:val="single" w:sz="4" w:space="0" w:color="auto"/>
              <w:right w:val="single" w:sz="4" w:space="0" w:color="auto"/>
            </w:tcBorders>
          </w:tcPr>
          <w:p w14:paraId="2361C5B3"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V</w:t>
            </w:r>
          </w:p>
        </w:tc>
      </w:tr>
      <w:tr w:rsidR="00E2614B" w:rsidRPr="00DA3B38" w14:paraId="4CEA9868"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4A74606D"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IM GO! Scholengroep 21</w:t>
            </w:r>
          </w:p>
        </w:tc>
        <w:tc>
          <w:tcPr>
            <w:tcW w:w="2338" w:type="pct"/>
            <w:tcBorders>
              <w:top w:val="single" w:sz="4" w:space="0" w:color="auto"/>
              <w:left w:val="single" w:sz="4" w:space="0" w:color="auto"/>
              <w:bottom w:val="single" w:sz="4" w:space="0" w:color="auto"/>
              <w:right w:val="single" w:sz="4" w:space="0" w:color="auto"/>
            </w:tcBorders>
            <w:hideMark/>
          </w:tcPr>
          <w:p w14:paraId="6DA42251"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 xml:space="preserve">Peter De Mezel </w:t>
            </w:r>
          </w:p>
        </w:tc>
        <w:tc>
          <w:tcPr>
            <w:tcW w:w="396" w:type="pct"/>
            <w:tcBorders>
              <w:top w:val="single" w:sz="4" w:space="0" w:color="auto"/>
              <w:left w:val="single" w:sz="4" w:space="0" w:color="auto"/>
              <w:bottom w:val="single" w:sz="4" w:space="0" w:color="auto"/>
              <w:right w:val="single" w:sz="4" w:space="0" w:color="auto"/>
            </w:tcBorders>
          </w:tcPr>
          <w:p w14:paraId="4CC56CC5"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V</w:t>
            </w:r>
          </w:p>
        </w:tc>
      </w:tr>
      <w:tr w:rsidR="00E2614B" w:rsidRPr="00DA3B38" w14:paraId="28425FD9"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5EE5BBA0"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IM GO! Scholengroep 20</w:t>
            </w:r>
          </w:p>
        </w:tc>
        <w:tc>
          <w:tcPr>
            <w:tcW w:w="2338" w:type="pct"/>
            <w:tcBorders>
              <w:top w:val="single" w:sz="4" w:space="0" w:color="auto"/>
              <w:left w:val="single" w:sz="4" w:space="0" w:color="auto"/>
              <w:bottom w:val="single" w:sz="4" w:space="0" w:color="auto"/>
              <w:right w:val="single" w:sz="4" w:space="0" w:color="auto"/>
            </w:tcBorders>
            <w:hideMark/>
          </w:tcPr>
          <w:p w14:paraId="2E5BCDE8"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Sabine Eeman</w:t>
            </w:r>
          </w:p>
        </w:tc>
        <w:tc>
          <w:tcPr>
            <w:tcW w:w="396" w:type="pct"/>
            <w:tcBorders>
              <w:top w:val="single" w:sz="4" w:space="0" w:color="auto"/>
              <w:left w:val="single" w:sz="4" w:space="0" w:color="auto"/>
              <w:bottom w:val="single" w:sz="4" w:space="0" w:color="auto"/>
              <w:right w:val="single" w:sz="4" w:space="0" w:color="auto"/>
            </w:tcBorders>
          </w:tcPr>
          <w:p w14:paraId="12F6FC86"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w:t>
            </w:r>
          </w:p>
        </w:tc>
      </w:tr>
      <w:tr w:rsidR="00E2614B" w:rsidRPr="00DA3B38" w14:paraId="115A58EC"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1563C008"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Keerpunt Oudenaarde/Geraardsbergen</w:t>
            </w:r>
          </w:p>
        </w:tc>
        <w:tc>
          <w:tcPr>
            <w:tcW w:w="2338" w:type="pct"/>
            <w:tcBorders>
              <w:top w:val="single" w:sz="4" w:space="0" w:color="auto"/>
              <w:left w:val="single" w:sz="4" w:space="0" w:color="auto"/>
              <w:bottom w:val="single" w:sz="4" w:space="0" w:color="auto"/>
              <w:right w:val="single" w:sz="4" w:space="0" w:color="auto"/>
            </w:tcBorders>
            <w:hideMark/>
          </w:tcPr>
          <w:p w14:paraId="2ECAAF3A"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Trui Vetters</w:t>
            </w:r>
          </w:p>
        </w:tc>
        <w:tc>
          <w:tcPr>
            <w:tcW w:w="396" w:type="pct"/>
            <w:tcBorders>
              <w:top w:val="single" w:sz="4" w:space="0" w:color="auto"/>
              <w:left w:val="single" w:sz="4" w:space="0" w:color="auto"/>
              <w:bottom w:val="single" w:sz="4" w:space="0" w:color="auto"/>
              <w:right w:val="single" w:sz="4" w:space="0" w:color="auto"/>
            </w:tcBorders>
          </w:tcPr>
          <w:p w14:paraId="30B10004"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w:t>
            </w:r>
          </w:p>
        </w:tc>
      </w:tr>
      <w:tr w:rsidR="00E2614B" w:rsidRPr="00DA3B38" w14:paraId="181AD840" w14:textId="77777777" w:rsidTr="00CB2F3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52120371"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Vertegenwoordigers van de directies elke school voor buitengewoon onderwijs gelegen in het werkingsgebied</w:t>
            </w:r>
          </w:p>
        </w:tc>
      </w:tr>
      <w:tr w:rsidR="00E2614B" w:rsidRPr="00DA3B38" w14:paraId="48C40433"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58E6CCB1"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Ber</w:t>
            </w:r>
            <w:r w:rsidRPr="00EB6E51">
              <w:rPr>
                <w:rFonts w:cstheme="minorHAnsi"/>
                <w:sz w:val="20"/>
                <w:szCs w:val="20"/>
                <w:lang w:val="en-GB"/>
              </w:rPr>
              <w:t>nardus Driesprong</w:t>
            </w:r>
          </w:p>
        </w:tc>
        <w:tc>
          <w:tcPr>
            <w:tcW w:w="2338" w:type="pct"/>
            <w:tcBorders>
              <w:top w:val="single" w:sz="4" w:space="0" w:color="auto"/>
              <w:left w:val="single" w:sz="4" w:space="0" w:color="auto"/>
              <w:bottom w:val="single" w:sz="4" w:space="0" w:color="auto"/>
              <w:right w:val="single" w:sz="4" w:space="0" w:color="auto"/>
            </w:tcBorders>
            <w:hideMark/>
          </w:tcPr>
          <w:p w14:paraId="29477A0B"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Frank Pieters</w:t>
            </w:r>
          </w:p>
        </w:tc>
        <w:tc>
          <w:tcPr>
            <w:tcW w:w="396" w:type="pct"/>
            <w:tcBorders>
              <w:top w:val="single" w:sz="4" w:space="0" w:color="auto"/>
              <w:left w:val="single" w:sz="4" w:space="0" w:color="auto"/>
              <w:bottom w:val="single" w:sz="4" w:space="0" w:color="auto"/>
              <w:right w:val="single" w:sz="4" w:space="0" w:color="auto"/>
            </w:tcBorders>
          </w:tcPr>
          <w:p w14:paraId="3621C65F" w14:textId="40585446"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A</w:t>
            </w:r>
          </w:p>
        </w:tc>
      </w:tr>
      <w:tr w:rsidR="00E2614B" w:rsidRPr="00DA3B38" w14:paraId="011A6371"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22E202A1"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BUSO Wagenschot</w:t>
            </w:r>
          </w:p>
        </w:tc>
        <w:tc>
          <w:tcPr>
            <w:tcW w:w="2338" w:type="pct"/>
            <w:tcBorders>
              <w:top w:val="single" w:sz="4" w:space="0" w:color="auto"/>
              <w:left w:val="single" w:sz="4" w:space="0" w:color="auto"/>
              <w:bottom w:val="single" w:sz="4" w:space="0" w:color="auto"/>
              <w:right w:val="single" w:sz="4" w:space="0" w:color="auto"/>
            </w:tcBorders>
            <w:hideMark/>
          </w:tcPr>
          <w:p w14:paraId="538B95C1"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Kim Van Hoever</w:t>
            </w:r>
          </w:p>
        </w:tc>
        <w:tc>
          <w:tcPr>
            <w:tcW w:w="396" w:type="pct"/>
            <w:tcBorders>
              <w:top w:val="single" w:sz="4" w:space="0" w:color="auto"/>
              <w:left w:val="single" w:sz="4" w:space="0" w:color="auto"/>
              <w:bottom w:val="single" w:sz="4" w:space="0" w:color="auto"/>
              <w:right w:val="single" w:sz="4" w:space="0" w:color="auto"/>
            </w:tcBorders>
          </w:tcPr>
          <w:p w14:paraId="2CFD00F4" w14:textId="4DEE595D"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V</w:t>
            </w:r>
          </w:p>
        </w:tc>
      </w:tr>
      <w:tr w:rsidR="00E2614B" w:rsidRPr="00DA3B38" w14:paraId="0F1914BB" w14:textId="77777777" w:rsidTr="00CB2F3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6C658E82"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Vertegenwoordigers van de Inrichtende Machten van elke school voor buitengewoon onderwijs, gelegen in het werkingsgebied</w:t>
            </w:r>
          </w:p>
        </w:tc>
      </w:tr>
      <w:tr w:rsidR="00E2614B" w:rsidRPr="00DA3B38" w14:paraId="4F4B3162" w14:textId="77777777" w:rsidTr="00CB2F3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503D008E"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Vertegenwoordigers van de directies van de Centra voor Leerlingenbegeleiding</w:t>
            </w:r>
          </w:p>
        </w:tc>
      </w:tr>
      <w:tr w:rsidR="00E2614B" w:rsidRPr="00DA3B38" w14:paraId="3710A548"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12B268BA"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Vrij CLB ZOV</w:t>
            </w:r>
          </w:p>
        </w:tc>
        <w:tc>
          <w:tcPr>
            <w:tcW w:w="2338" w:type="pct"/>
            <w:tcBorders>
              <w:top w:val="single" w:sz="4" w:space="0" w:color="auto"/>
              <w:left w:val="single" w:sz="4" w:space="0" w:color="auto"/>
              <w:bottom w:val="single" w:sz="4" w:space="0" w:color="auto"/>
              <w:right w:val="single" w:sz="4" w:space="0" w:color="auto"/>
            </w:tcBorders>
            <w:hideMark/>
          </w:tcPr>
          <w:p w14:paraId="61685F2A"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Katia Moerman</w:t>
            </w:r>
          </w:p>
        </w:tc>
        <w:tc>
          <w:tcPr>
            <w:tcW w:w="396" w:type="pct"/>
            <w:tcBorders>
              <w:top w:val="single" w:sz="4" w:space="0" w:color="auto"/>
              <w:left w:val="single" w:sz="4" w:space="0" w:color="auto"/>
              <w:bottom w:val="single" w:sz="4" w:space="0" w:color="auto"/>
              <w:right w:val="single" w:sz="4" w:space="0" w:color="auto"/>
            </w:tcBorders>
          </w:tcPr>
          <w:p w14:paraId="7C17C5EA"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w:t>
            </w:r>
          </w:p>
        </w:tc>
      </w:tr>
      <w:tr w:rsidR="00E2614B" w:rsidRPr="00DA3B38" w14:paraId="47AEF4EA"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14A19DFD"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Vrij CLB Ninove-Geraardsbergen</w:t>
            </w:r>
          </w:p>
        </w:tc>
        <w:tc>
          <w:tcPr>
            <w:tcW w:w="2338" w:type="pct"/>
            <w:tcBorders>
              <w:top w:val="single" w:sz="4" w:space="0" w:color="auto"/>
              <w:left w:val="single" w:sz="4" w:space="0" w:color="auto"/>
              <w:bottom w:val="single" w:sz="4" w:space="0" w:color="auto"/>
              <w:right w:val="single" w:sz="4" w:space="0" w:color="auto"/>
            </w:tcBorders>
            <w:hideMark/>
          </w:tcPr>
          <w:p w14:paraId="1736BCCB"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Céline Maes</w:t>
            </w:r>
          </w:p>
        </w:tc>
        <w:tc>
          <w:tcPr>
            <w:tcW w:w="396" w:type="pct"/>
            <w:tcBorders>
              <w:top w:val="single" w:sz="4" w:space="0" w:color="auto"/>
              <w:left w:val="single" w:sz="4" w:space="0" w:color="auto"/>
              <w:bottom w:val="single" w:sz="4" w:space="0" w:color="auto"/>
              <w:right w:val="single" w:sz="4" w:space="0" w:color="auto"/>
            </w:tcBorders>
          </w:tcPr>
          <w:p w14:paraId="29F56EF8"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V</w:t>
            </w:r>
          </w:p>
        </w:tc>
      </w:tr>
      <w:tr w:rsidR="00E2614B" w:rsidRPr="00DA3B38" w14:paraId="6E052618"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1DF6802A"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CLB GO! Oudenaarde-Ronse</w:t>
            </w:r>
          </w:p>
        </w:tc>
        <w:tc>
          <w:tcPr>
            <w:tcW w:w="2338" w:type="pct"/>
            <w:tcBorders>
              <w:top w:val="single" w:sz="4" w:space="0" w:color="auto"/>
              <w:left w:val="single" w:sz="4" w:space="0" w:color="auto"/>
              <w:bottom w:val="single" w:sz="4" w:space="0" w:color="auto"/>
              <w:right w:val="single" w:sz="4" w:space="0" w:color="auto"/>
            </w:tcBorders>
            <w:hideMark/>
          </w:tcPr>
          <w:p w14:paraId="149F85DB"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Leen Van der Linden</w:t>
            </w:r>
          </w:p>
        </w:tc>
        <w:tc>
          <w:tcPr>
            <w:tcW w:w="396" w:type="pct"/>
            <w:tcBorders>
              <w:top w:val="single" w:sz="4" w:space="0" w:color="auto"/>
              <w:left w:val="single" w:sz="4" w:space="0" w:color="auto"/>
              <w:bottom w:val="single" w:sz="4" w:space="0" w:color="auto"/>
              <w:right w:val="single" w:sz="4" w:space="0" w:color="auto"/>
            </w:tcBorders>
          </w:tcPr>
          <w:p w14:paraId="46DED7AF"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V</w:t>
            </w:r>
          </w:p>
        </w:tc>
      </w:tr>
      <w:tr w:rsidR="00E2614B" w:rsidRPr="00DA3B38" w14:paraId="0904E153"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56935889"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CLB GO! Geraardsbergen</w:t>
            </w:r>
          </w:p>
        </w:tc>
        <w:tc>
          <w:tcPr>
            <w:tcW w:w="2338" w:type="pct"/>
            <w:tcBorders>
              <w:top w:val="single" w:sz="4" w:space="0" w:color="auto"/>
              <w:left w:val="single" w:sz="4" w:space="0" w:color="auto"/>
              <w:bottom w:val="single" w:sz="4" w:space="0" w:color="auto"/>
              <w:right w:val="single" w:sz="4" w:space="0" w:color="auto"/>
            </w:tcBorders>
            <w:hideMark/>
          </w:tcPr>
          <w:p w14:paraId="6DB8564F"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Nils Strumane</w:t>
            </w:r>
          </w:p>
        </w:tc>
        <w:tc>
          <w:tcPr>
            <w:tcW w:w="396" w:type="pct"/>
            <w:tcBorders>
              <w:top w:val="single" w:sz="4" w:space="0" w:color="auto"/>
              <w:left w:val="single" w:sz="4" w:space="0" w:color="auto"/>
              <w:bottom w:val="single" w:sz="4" w:space="0" w:color="auto"/>
              <w:right w:val="single" w:sz="4" w:space="0" w:color="auto"/>
            </w:tcBorders>
          </w:tcPr>
          <w:p w14:paraId="53D40D08" w14:textId="5B131ED2" w:rsidR="00E2614B" w:rsidRPr="00EB6E51" w:rsidRDefault="00B914F8"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V</w:t>
            </w:r>
          </w:p>
        </w:tc>
      </w:tr>
      <w:tr w:rsidR="00E2614B" w:rsidRPr="00DA3B38" w14:paraId="3A4B0A9A" w14:textId="77777777" w:rsidTr="00CB2F3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B44D278"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Vertegenwoordigers van de Inrichtende Machten van de Centra voor Leerlingenbegeleiding</w:t>
            </w:r>
          </w:p>
        </w:tc>
      </w:tr>
      <w:tr w:rsidR="00E2614B" w:rsidRPr="00DA3B38" w14:paraId="4C07A0AF"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6BE29AF2"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IM VCLB ZOV</w:t>
            </w:r>
          </w:p>
        </w:tc>
        <w:tc>
          <w:tcPr>
            <w:tcW w:w="2338" w:type="pct"/>
            <w:tcBorders>
              <w:top w:val="single" w:sz="4" w:space="0" w:color="auto"/>
              <w:left w:val="single" w:sz="4" w:space="0" w:color="auto"/>
              <w:bottom w:val="single" w:sz="4" w:space="0" w:color="auto"/>
              <w:right w:val="single" w:sz="4" w:space="0" w:color="auto"/>
            </w:tcBorders>
            <w:hideMark/>
          </w:tcPr>
          <w:p w14:paraId="6F5F306B"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Katia Moerman</w:t>
            </w:r>
          </w:p>
        </w:tc>
        <w:tc>
          <w:tcPr>
            <w:tcW w:w="396" w:type="pct"/>
            <w:tcBorders>
              <w:top w:val="single" w:sz="4" w:space="0" w:color="auto"/>
              <w:left w:val="single" w:sz="4" w:space="0" w:color="auto"/>
              <w:bottom w:val="single" w:sz="4" w:space="0" w:color="auto"/>
              <w:right w:val="single" w:sz="4" w:space="0" w:color="auto"/>
            </w:tcBorders>
          </w:tcPr>
          <w:p w14:paraId="31D1787A"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V</w:t>
            </w:r>
          </w:p>
        </w:tc>
      </w:tr>
      <w:tr w:rsidR="00E2614B" w:rsidRPr="00DA3B38" w14:paraId="328BBFB7"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5BAC3489"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IM VCLB Ninove-Geraardsbergen</w:t>
            </w:r>
          </w:p>
        </w:tc>
        <w:tc>
          <w:tcPr>
            <w:tcW w:w="2338" w:type="pct"/>
            <w:tcBorders>
              <w:top w:val="single" w:sz="4" w:space="0" w:color="auto"/>
              <w:left w:val="single" w:sz="4" w:space="0" w:color="auto"/>
              <w:bottom w:val="single" w:sz="4" w:space="0" w:color="auto"/>
              <w:right w:val="single" w:sz="4" w:space="0" w:color="auto"/>
            </w:tcBorders>
            <w:hideMark/>
          </w:tcPr>
          <w:p w14:paraId="7868593D"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Sofie Deweghe</w:t>
            </w:r>
          </w:p>
        </w:tc>
        <w:tc>
          <w:tcPr>
            <w:tcW w:w="396" w:type="pct"/>
            <w:tcBorders>
              <w:top w:val="single" w:sz="4" w:space="0" w:color="auto"/>
              <w:left w:val="single" w:sz="4" w:space="0" w:color="auto"/>
              <w:bottom w:val="single" w:sz="4" w:space="0" w:color="auto"/>
              <w:right w:val="single" w:sz="4" w:space="0" w:color="auto"/>
            </w:tcBorders>
          </w:tcPr>
          <w:p w14:paraId="56346176"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V</w:t>
            </w:r>
          </w:p>
        </w:tc>
      </w:tr>
      <w:tr w:rsidR="00E2614B" w:rsidRPr="00DA3B38" w14:paraId="17D93CF3"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36468CC6"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IM CLB GO! sgr 20</w:t>
            </w:r>
          </w:p>
        </w:tc>
        <w:tc>
          <w:tcPr>
            <w:tcW w:w="2338" w:type="pct"/>
            <w:tcBorders>
              <w:top w:val="single" w:sz="4" w:space="0" w:color="auto"/>
              <w:left w:val="single" w:sz="4" w:space="0" w:color="auto"/>
              <w:bottom w:val="single" w:sz="4" w:space="0" w:color="auto"/>
              <w:right w:val="single" w:sz="4" w:space="0" w:color="auto"/>
            </w:tcBorders>
            <w:hideMark/>
          </w:tcPr>
          <w:p w14:paraId="4B9351BC"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Sabine Eeman</w:t>
            </w:r>
          </w:p>
        </w:tc>
        <w:tc>
          <w:tcPr>
            <w:tcW w:w="396" w:type="pct"/>
            <w:tcBorders>
              <w:top w:val="single" w:sz="4" w:space="0" w:color="auto"/>
              <w:left w:val="single" w:sz="4" w:space="0" w:color="auto"/>
              <w:bottom w:val="single" w:sz="4" w:space="0" w:color="auto"/>
              <w:right w:val="single" w:sz="4" w:space="0" w:color="auto"/>
            </w:tcBorders>
          </w:tcPr>
          <w:p w14:paraId="6DB36FE9"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V</w:t>
            </w:r>
          </w:p>
        </w:tc>
      </w:tr>
      <w:tr w:rsidR="00E2614B" w:rsidRPr="00DA3B38" w14:paraId="33F453A2"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04040122"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lastRenderedPageBreak/>
              <w:t>IM CLB GO! sgr 21</w:t>
            </w:r>
          </w:p>
        </w:tc>
        <w:tc>
          <w:tcPr>
            <w:tcW w:w="2338" w:type="pct"/>
            <w:tcBorders>
              <w:top w:val="single" w:sz="4" w:space="0" w:color="auto"/>
              <w:left w:val="single" w:sz="4" w:space="0" w:color="auto"/>
              <w:bottom w:val="single" w:sz="4" w:space="0" w:color="auto"/>
              <w:right w:val="single" w:sz="4" w:space="0" w:color="auto"/>
            </w:tcBorders>
            <w:hideMark/>
          </w:tcPr>
          <w:p w14:paraId="28AC3A70"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Nils Strumane</w:t>
            </w:r>
          </w:p>
        </w:tc>
        <w:tc>
          <w:tcPr>
            <w:tcW w:w="396" w:type="pct"/>
            <w:tcBorders>
              <w:top w:val="single" w:sz="4" w:space="0" w:color="auto"/>
              <w:left w:val="single" w:sz="4" w:space="0" w:color="auto"/>
              <w:bottom w:val="single" w:sz="4" w:space="0" w:color="auto"/>
              <w:right w:val="single" w:sz="4" w:space="0" w:color="auto"/>
            </w:tcBorders>
          </w:tcPr>
          <w:p w14:paraId="724AA04B" w14:textId="0FB3D956" w:rsidR="00E2614B" w:rsidRPr="00EB6E51" w:rsidRDefault="00B914F8"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V</w:t>
            </w:r>
          </w:p>
        </w:tc>
      </w:tr>
      <w:tr w:rsidR="00E2614B" w:rsidRPr="00DA3B38" w14:paraId="1374A37E" w14:textId="77777777" w:rsidTr="00CB2F3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394764"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Vertegenwoordigers van de representatieve vakorganisaties</w:t>
            </w:r>
          </w:p>
        </w:tc>
      </w:tr>
      <w:tr w:rsidR="00E2614B" w:rsidRPr="00DA3B38" w14:paraId="27FFA93F" w14:textId="77777777" w:rsidTr="00CB2F3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B0DC48"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Vertegenwoordigers van de erkende ouderverenigingen</w:t>
            </w:r>
          </w:p>
        </w:tc>
      </w:tr>
      <w:tr w:rsidR="00E2614B" w:rsidRPr="00DA3B38" w14:paraId="3C03FA4F"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160CAFBB"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VCOV</w:t>
            </w:r>
          </w:p>
        </w:tc>
        <w:tc>
          <w:tcPr>
            <w:tcW w:w="2338" w:type="pct"/>
            <w:tcBorders>
              <w:top w:val="single" w:sz="4" w:space="0" w:color="auto"/>
              <w:left w:val="single" w:sz="4" w:space="0" w:color="auto"/>
              <w:bottom w:val="single" w:sz="4" w:space="0" w:color="auto"/>
              <w:right w:val="single" w:sz="4" w:space="0" w:color="auto"/>
            </w:tcBorders>
            <w:hideMark/>
          </w:tcPr>
          <w:p w14:paraId="7FBE443D"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David Vanhee</w:t>
            </w:r>
          </w:p>
        </w:tc>
        <w:tc>
          <w:tcPr>
            <w:tcW w:w="396" w:type="pct"/>
            <w:tcBorders>
              <w:top w:val="single" w:sz="4" w:space="0" w:color="auto"/>
              <w:left w:val="single" w:sz="4" w:space="0" w:color="auto"/>
              <w:bottom w:val="single" w:sz="4" w:space="0" w:color="auto"/>
              <w:right w:val="single" w:sz="4" w:space="0" w:color="auto"/>
            </w:tcBorders>
            <w:hideMark/>
          </w:tcPr>
          <w:p w14:paraId="414CD7EA"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A</w:t>
            </w:r>
          </w:p>
        </w:tc>
      </w:tr>
      <w:tr w:rsidR="00E2614B" w:rsidRPr="00DA3B38" w14:paraId="30D9A618" w14:textId="77777777" w:rsidTr="00CB2F3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7FA67B6B"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Vertegenwoordigers van de leerlingenraden</w:t>
            </w:r>
          </w:p>
        </w:tc>
      </w:tr>
      <w:tr w:rsidR="00E2614B" w:rsidRPr="00DA3B38" w14:paraId="40D8B4E7" w14:textId="77777777" w:rsidTr="00CB2F3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28C5A1B0"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Vertegenwoordigers van de lokale socio-culturele en/of socio-economische partners</w:t>
            </w:r>
          </w:p>
        </w:tc>
      </w:tr>
      <w:tr w:rsidR="00E2614B" w:rsidRPr="00DA3B38" w14:paraId="01768FF1"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54A0E532"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Vzw aPart</w:t>
            </w:r>
          </w:p>
        </w:tc>
        <w:tc>
          <w:tcPr>
            <w:tcW w:w="2338" w:type="pct"/>
            <w:tcBorders>
              <w:top w:val="single" w:sz="4" w:space="0" w:color="auto"/>
              <w:left w:val="single" w:sz="4" w:space="0" w:color="auto"/>
              <w:bottom w:val="single" w:sz="4" w:space="0" w:color="auto"/>
              <w:right w:val="single" w:sz="4" w:space="0" w:color="auto"/>
            </w:tcBorders>
            <w:hideMark/>
          </w:tcPr>
          <w:p w14:paraId="3B85A2DB"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Brenda Vermeire</w:t>
            </w:r>
          </w:p>
        </w:tc>
        <w:tc>
          <w:tcPr>
            <w:tcW w:w="396" w:type="pct"/>
            <w:tcBorders>
              <w:top w:val="single" w:sz="4" w:space="0" w:color="auto"/>
              <w:left w:val="single" w:sz="4" w:space="0" w:color="auto"/>
              <w:bottom w:val="single" w:sz="4" w:space="0" w:color="auto"/>
              <w:right w:val="single" w:sz="4" w:space="0" w:color="auto"/>
            </w:tcBorders>
          </w:tcPr>
          <w:p w14:paraId="10C5706C"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A</w:t>
            </w:r>
          </w:p>
        </w:tc>
      </w:tr>
      <w:tr w:rsidR="00E2614B" w:rsidRPr="00DA3B38" w14:paraId="5561FAD8"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3C7CC693"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PROFO vzw</w:t>
            </w:r>
          </w:p>
        </w:tc>
        <w:tc>
          <w:tcPr>
            <w:tcW w:w="2338" w:type="pct"/>
            <w:tcBorders>
              <w:top w:val="single" w:sz="4" w:space="0" w:color="auto"/>
              <w:left w:val="single" w:sz="4" w:space="0" w:color="auto"/>
              <w:bottom w:val="single" w:sz="4" w:space="0" w:color="auto"/>
              <w:right w:val="single" w:sz="4" w:space="0" w:color="auto"/>
            </w:tcBorders>
            <w:hideMark/>
          </w:tcPr>
          <w:p w14:paraId="19DACDD2"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Annelies Vuye</w:t>
            </w:r>
          </w:p>
        </w:tc>
        <w:tc>
          <w:tcPr>
            <w:tcW w:w="396" w:type="pct"/>
            <w:tcBorders>
              <w:top w:val="single" w:sz="4" w:space="0" w:color="auto"/>
              <w:left w:val="single" w:sz="4" w:space="0" w:color="auto"/>
              <w:bottom w:val="single" w:sz="4" w:space="0" w:color="auto"/>
              <w:right w:val="single" w:sz="4" w:space="0" w:color="auto"/>
            </w:tcBorders>
          </w:tcPr>
          <w:p w14:paraId="7A16BD1D" w14:textId="4272BFE5" w:rsidR="00E2614B" w:rsidRPr="00EB6E51" w:rsidRDefault="00B914F8"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V</w:t>
            </w:r>
          </w:p>
        </w:tc>
      </w:tr>
      <w:tr w:rsidR="00E2614B" w:rsidRPr="00DA3B38" w14:paraId="16C84533" w14:textId="77777777" w:rsidTr="00CB2F3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2AE10D4E"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Vertegenwoordigers van de erkende organisaties van etnisch-culturele minderheden</w:t>
            </w:r>
          </w:p>
        </w:tc>
      </w:tr>
      <w:tr w:rsidR="00E2614B" w:rsidRPr="00DA3B38" w14:paraId="33A9AF41" w14:textId="77777777" w:rsidTr="00CB2F3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C138388"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Vertegenwoordigers van de erkende verenigingen waar armen het woord nemen</w:t>
            </w:r>
          </w:p>
        </w:tc>
      </w:tr>
      <w:tr w:rsidR="00E2614B" w:rsidRPr="00DA3B38" w14:paraId="33F0F866" w14:textId="77777777" w:rsidTr="00CB2F3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0FB528F5"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Vertegenwoordigers van de integratiesector</w:t>
            </w:r>
          </w:p>
        </w:tc>
      </w:tr>
      <w:tr w:rsidR="00E2614B" w:rsidRPr="00DA3B38" w14:paraId="1A1C3845"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3E764024"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Agentschap Inburgering &amp; Integratie</w:t>
            </w:r>
          </w:p>
        </w:tc>
        <w:tc>
          <w:tcPr>
            <w:tcW w:w="2338" w:type="pct"/>
            <w:tcBorders>
              <w:top w:val="single" w:sz="4" w:space="0" w:color="auto"/>
              <w:left w:val="single" w:sz="4" w:space="0" w:color="auto"/>
              <w:bottom w:val="single" w:sz="4" w:space="0" w:color="auto"/>
              <w:right w:val="single" w:sz="4" w:space="0" w:color="auto"/>
            </w:tcBorders>
            <w:hideMark/>
          </w:tcPr>
          <w:p w14:paraId="59876BCF"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Nadia El Allaoui</w:t>
            </w:r>
          </w:p>
        </w:tc>
        <w:tc>
          <w:tcPr>
            <w:tcW w:w="396" w:type="pct"/>
            <w:tcBorders>
              <w:top w:val="single" w:sz="4" w:space="0" w:color="auto"/>
              <w:left w:val="single" w:sz="4" w:space="0" w:color="auto"/>
              <w:bottom w:val="single" w:sz="4" w:space="0" w:color="auto"/>
              <w:right w:val="single" w:sz="4" w:space="0" w:color="auto"/>
            </w:tcBorders>
            <w:hideMark/>
          </w:tcPr>
          <w:p w14:paraId="3B3FD006" w14:textId="5F90E755" w:rsidR="00E2614B" w:rsidRPr="00EB6E51" w:rsidRDefault="00B914F8" w:rsidP="00DA3B38">
            <w:pPr>
              <w:pStyle w:val="Geenafstand"/>
              <w:spacing w:line="276" w:lineRule="auto"/>
              <w:jc w:val="both"/>
              <w:rPr>
                <w:rFonts w:cstheme="minorHAnsi"/>
                <w:sz w:val="20"/>
                <w:szCs w:val="20"/>
              </w:rPr>
            </w:pPr>
            <w:r w:rsidRPr="00EB6E51">
              <w:rPr>
                <w:rFonts w:cstheme="minorHAnsi"/>
                <w:sz w:val="20"/>
                <w:szCs w:val="20"/>
              </w:rPr>
              <w:t>A</w:t>
            </w:r>
          </w:p>
        </w:tc>
      </w:tr>
      <w:tr w:rsidR="00E2614B" w:rsidRPr="00DA3B38" w14:paraId="7CACF275" w14:textId="77777777" w:rsidTr="00CB2F3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47A76A7C"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Vertegenwoordigers van de onthaalbureau</w:t>
            </w:r>
          </w:p>
        </w:tc>
      </w:tr>
      <w:tr w:rsidR="00E2614B" w:rsidRPr="00DA3B38" w14:paraId="1B98F5E3" w14:textId="77777777" w:rsidTr="00CB2F3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1DE636D"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Vertegenwoordiger van het schoolopbouwwerk</w:t>
            </w:r>
          </w:p>
        </w:tc>
      </w:tr>
      <w:tr w:rsidR="00E2614B" w:rsidRPr="00DA3B38" w14:paraId="05B29908"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561DBC29"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SAAMO Oost-Vlaanderen</w:t>
            </w:r>
          </w:p>
        </w:tc>
        <w:tc>
          <w:tcPr>
            <w:tcW w:w="2338" w:type="pct"/>
            <w:tcBorders>
              <w:top w:val="single" w:sz="4" w:space="0" w:color="auto"/>
              <w:left w:val="single" w:sz="4" w:space="0" w:color="auto"/>
              <w:bottom w:val="single" w:sz="4" w:space="0" w:color="auto"/>
              <w:right w:val="single" w:sz="4" w:space="0" w:color="auto"/>
            </w:tcBorders>
            <w:hideMark/>
          </w:tcPr>
          <w:p w14:paraId="4DC861A9"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Katelijne De Winter</w:t>
            </w:r>
          </w:p>
        </w:tc>
        <w:tc>
          <w:tcPr>
            <w:tcW w:w="396" w:type="pct"/>
            <w:tcBorders>
              <w:top w:val="single" w:sz="4" w:space="0" w:color="auto"/>
              <w:left w:val="single" w:sz="4" w:space="0" w:color="auto"/>
              <w:bottom w:val="single" w:sz="4" w:space="0" w:color="auto"/>
              <w:right w:val="single" w:sz="4" w:space="0" w:color="auto"/>
            </w:tcBorders>
          </w:tcPr>
          <w:p w14:paraId="1B577866"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w:t>
            </w:r>
          </w:p>
        </w:tc>
      </w:tr>
      <w:tr w:rsidR="00E2614B" w:rsidRPr="00DA3B38" w14:paraId="4394C3DE"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2FA56F52"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SAAMO Geraardsbergen</w:t>
            </w:r>
          </w:p>
        </w:tc>
        <w:tc>
          <w:tcPr>
            <w:tcW w:w="2338" w:type="pct"/>
            <w:tcBorders>
              <w:top w:val="single" w:sz="4" w:space="0" w:color="auto"/>
              <w:left w:val="single" w:sz="4" w:space="0" w:color="auto"/>
              <w:bottom w:val="single" w:sz="4" w:space="0" w:color="auto"/>
              <w:right w:val="single" w:sz="4" w:space="0" w:color="auto"/>
            </w:tcBorders>
            <w:hideMark/>
          </w:tcPr>
          <w:p w14:paraId="78AC6517"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Lech Schelfout</w:t>
            </w:r>
          </w:p>
        </w:tc>
        <w:tc>
          <w:tcPr>
            <w:tcW w:w="396" w:type="pct"/>
            <w:tcBorders>
              <w:top w:val="single" w:sz="4" w:space="0" w:color="auto"/>
              <w:left w:val="single" w:sz="4" w:space="0" w:color="auto"/>
              <w:bottom w:val="single" w:sz="4" w:space="0" w:color="auto"/>
              <w:right w:val="single" w:sz="4" w:space="0" w:color="auto"/>
            </w:tcBorders>
          </w:tcPr>
          <w:p w14:paraId="08AF2E6D" w14:textId="20F06901" w:rsidR="00E2614B" w:rsidRPr="00EB6E51" w:rsidRDefault="00B914F8" w:rsidP="00DA3B38">
            <w:pPr>
              <w:pStyle w:val="Geenafstand"/>
              <w:spacing w:line="276" w:lineRule="auto"/>
              <w:jc w:val="both"/>
              <w:rPr>
                <w:rFonts w:cstheme="minorHAnsi"/>
                <w:sz w:val="20"/>
                <w:szCs w:val="20"/>
              </w:rPr>
            </w:pPr>
            <w:r w:rsidRPr="00EB6E51">
              <w:rPr>
                <w:rFonts w:cstheme="minorHAnsi"/>
                <w:sz w:val="20"/>
                <w:szCs w:val="20"/>
              </w:rPr>
              <w:t>A</w:t>
            </w:r>
          </w:p>
        </w:tc>
      </w:tr>
      <w:tr w:rsidR="00395C73" w:rsidRPr="00DA3B38" w14:paraId="01BAC9D4" w14:textId="77777777" w:rsidTr="00F05419">
        <w:trPr>
          <w:trHeight w:val="20"/>
        </w:trPr>
        <w:tc>
          <w:tcPr>
            <w:tcW w:w="2266" w:type="pct"/>
            <w:vMerge w:val="restart"/>
            <w:tcBorders>
              <w:top w:val="single" w:sz="4" w:space="0" w:color="auto"/>
              <w:left w:val="single" w:sz="4" w:space="0" w:color="auto"/>
              <w:right w:val="single" w:sz="4" w:space="0" w:color="auto"/>
            </w:tcBorders>
            <w:hideMark/>
          </w:tcPr>
          <w:p w14:paraId="3D2B054C" w14:textId="77777777" w:rsidR="00395C73" w:rsidRPr="00EB6E51" w:rsidRDefault="00395C73" w:rsidP="00DA3B38">
            <w:pPr>
              <w:pStyle w:val="Geenafstand"/>
              <w:spacing w:line="276" w:lineRule="auto"/>
              <w:jc w:val="both"/>
              <w:rPr>
                <w:rFonts w:cstheme="minorHAnsi"/>
                <w:sz w:val="20"/>
                <w:szCs w:val="20"/>
              </w:rPr>
            </w:pPr>
            <w:r w:rsidRPr="00EB6E51">
              <w:rPr>
                <w:rFonts w:cstheme="minorHAnsi"/>
                <w:sz w:val="20"/>
                <w:szCs w:val="20"/>
              </w:rPr>
              <w:t>SAAMO Ronse</w:t>
            </w:r>
          </w:p>
        </w:tc>
        <w:tc>
          <w:tcPr>
            <w:tcW w:w="2338" w:type="pct"/>
            <w:tcBorders>
              <w:top w:val="single" w:sz="4" w:space="0" w:color="auto"/>
              <w:left w:val="single" w:sz="4" w:space="0" w:color="auto"/>
              <w:bottom w:val="single" w:sz="4" w:space="0" w:color="auto"/>
              <w:right w:val="single" w:sz="4" w:space="0" w:color="auto"/>
            </w:tcBorders>
            <w:hideMark/>
          </w:tcPr>
          <w:p w14:paraId="367712CC" w14:textId="77777777" w:rsidR="00395C73" w:rsidRPr="00EB6E51" w:rsidRDefault="00395C73" w:rsidP="00DA3B38">
            <w:pPr>
              <w:pStyle w:val="Geenafstand"/>
              <w:spacing w:line="276" w:lineRule="auto"/>
              <w:jc w:val="both"/>
              <w:rPr>
                <w:rFonts w:cstheme="minorHAnsi"/>
                <w:sz w:val="20"/>
                <w:szCs w:val="20"/>
              </w:rPr>
            </w:pPr>
            <w:r w:rsidRPr="00EB6E51">
              <w:rPr>
                <w:rFonts w:cstheme="minorHAnsi"/>
                <w:sz w:val="20"/>
                <w:szCs w:val="20"/>
              </w:rPr>
              <w:t>Mieke Gilleman</w:t>
            </w:r>
          </w:p>
        </w:tc>
        <w:tc>
          <w:tcPr>
            <w:tcW w:w="396" w:type="pct"/>
            <w:tcBorders>
              <w:top w:val="single" w:sz="4" w:space="0" w:color="auto"/>
              <w:left w:val="single" w:sz="4" w:space="0" w:color="auto"/>
              <w:bottom w:val="single" w:sz="4" w:space="0" w:color="auto"/>
              <w:right w:val="single" w:sz="4" w:space="0" w:color="auto"/>
            </w:tcBorders>
          </w:tcPr>
          <w:p w14:paraId="1118DBF4" w14:textId="77777777" w:rsidR="00395C73" w:rsidRPr="00EB6E51" w:rsidRDefault="00395C73" w:rsidP="00DA3B38">
            <w:pPr>
              <w:pStyle w:val="Geenafstand"/>
              <w:spacing w:line="276" w:lineRule="auto"/>
              <w:jc w:val="both"/>
              <w:rPr>
                <w:rFonts w:cstheme="minorHAnsi"/>
                <w:sz w:val="20"/>
                <w:szCs w:val="20"/>
              </w:rPr>
            </w:pPr>
            <w:r w:rsidRPr="00EB6E51">
              <w:rPr>
                <w:rFonts w:cstheme="minorHAnsi"/>
                <w:sz w:val="20"/>
                <w:szCs w:val="20"/>
              </w:rPr>
              <w:t>A</w:t>
            </w:r>
          </w:p>
        </w:tc>
      </w:tr>
      <w:tr w:rsidR="00395C73" w:rsidRPr="00DA3B38" w14:paraId="34C2DECC" w14:textId="77777777" w:rsidTr="00F05419">
        <w:trPr>
          <w:trHeight w:val="20"/>
        </w:trPr>
        <w:tc>
          <w:tcPr>
            <w:tcW w:w="2266" w:type="pct"/>
            <w:vMerge/>
            <w:tcBorders>
              <w:left w:val="single" w:sz="4" w:space="0" w:color="auto"/>
              <w:bottom w:val="single" w:sz="4" w:space="0" w:color="auto"/>
              <w:right w:val="single" w:sz="4" w:space="0" w:color="auto"/>
            </w:tcBorders>
          </w:tcPr>
          <w:p w14:paraId="12326277" w14:textId="77777777" w:rsidR="00395C73" w:rsidRPr="00EB6E51" w:rsidRDefault="00395C73" w:rsidP="00DA3B38">
            <w:pPr>
              <w:pStyle w:val="Geenafstand"/>
              <w:spacing w:line="276" w:lineRule="auto"/>
              <w:jc w:val="both"/>
              <w:rPr>
                <w:rFonts w:cstheme="minorHAnsi"/>
                <w:sz w:val="20"/>
                <w:szCs w:val="20"/>
              </w:rPr>
            </w:pPr>
          </w:p>
        </w:tc>
        <w:tc>
          <w:tcPr>
            <w:tcW w:w="2338" w:type="pct"/>
            <w:tcBorders>
              <w:top w:val="single" w:sz="4" w:space="0" w:color="auto"/>
              <w:left w:val="single" w:sz="4" w:space="0" w:color="auto"/>
              <w:bottom w:val="single" w:sz="4" w:space="0" w:color="auto"/>
              <w:right w:val="single" w:sz="4" w:space="0" w:color="auto"/>
            </w:tcBorders>
          </w:tcPr>
          <w:p w14:paraId="31F836B7" w14:textId="5BD4D08F" w:rsidR="00395C73" w:rsidRPr="00EB6E51" w:rsidRDefault="00395C73" w:rsidP="00DA3B38">
            <w:pPr>
              <w:pStyle w:val="Geenafstand"/>
              <w:spacing w:line="276" w:lineRule="auto"/>
              <w:jc w:val="both"/>
              <w:rPr>
                <w:rFonts w:cstheme="minorHAnsi"/>
                <w:sz w:val="20"/>
                <w:szCs w:val="20"/>
              </w:rPr>
            </w:pPr>
            <w:r w:rsidRPr="00EB6E51">
              <w:rPr>
                <w:rFonts w:cstheme="minorHAnsi"/>
                <w:sz w:val="20"/>
                <w:szCs w:val="20"/>
              </w:rPr>
              <w:t>Nicole Formesyn</w:t>
            </w:r>
          </w:p>
        </w:tc>
        <w:tc>
          <w:tcPr>
            <w:tcW w:w="396" w:type="pct"/>
            <w:tcBorders>
              <w:top w:val="single" w:sz="4" w:space="0" w:color="auto"/>
              <w:left w:val="single" w:sz="4" w:space="0" w:color="auto"/>
              <w:bottom w:val="single" w:sz="4" w:space="0" w:color="auto"/>
              <w:right w:val="single" w:sz="4" w:space="0" w:color="auto"/>
            </w:tcBorders>
          </w:tcPr>
          <w:p w14:paraId="1A57C8E6" w14:textId="01E40F5D" w:rsidR="00395C73" w:rsidRPr="00EB6E51" w:rsidRDefault="00395C73" w:rsidP="00DA3B38">
            <w:pPr>
              <w:pStyle w:val="Geenafstand"/>
              <w:spacing w:line="276" w:lineRule="auto"/>
              <w:jc w:val="both"/>
              <w:rPr>
                <w:rFonts w:cstheme="minorHAnsi"/>
                <w:sz w:val="20"/>
                <w:szCs w:val="20"/>
              </w:rPr>
            </w:pPr>
            <w:r w:rsidRPr="00EB6E51">
              <w:rPr>
                <w:rFonts w:cstheme="minorHAnsi"/>
                <w:sz w:val="20"/>
                <w:szCs w:val="20"/>
              </w:rPr>
              <w:t>A</w:t>
            </w:r>
          </w:p>
        </w:tc>
      </w:tr>
      <w:tr w:rsidR="00E2614B" w:rsidRPr="00DA3B38" w14:paraId="4EA82AFD" w14:textId="77777777" w:rsidTr="00CB2F3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75DD879B"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Vertegenwoordigers van de gemeentebesturen</w:t>
            </w:r>
          </w:p>
        </w:tc>
      </w:tr>
      <w:tr w:rsidR="00E2614B" w:rsidRPr="00DA3B38" w14:paraId="0FA72146"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2486090C"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Geraardsbergen</w:t>
            </w:r>
          </w:p>
        </w:tc>
        <w:tc>
          <w:tcPr>
            <w:tcW w:w="2338" w:type="pct"/>
            <w:tcBorders>
              <w:top w:val="single" w:sz="4" w:space="0" w:color="auto"/>
              <w:left w:val="single" w:sz="4" w:space="0" w:color="auto"/>
              <w:bottom w:val="single" w:sz="4" w:space="0" w:color="auto"/>
              <w:right w:val="single" w:sz="4" w:space="0" w:color="auto"/>
            </w:tcBorders>
          </w:tcPr>
          <w:p w14:paraId="4515E2BB"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Joke De Brakeleer</w:t>
            </w:r>
          </w:p>
        </w:tc>
        <w:tc>
          <w:tcPr>
            <w:tcW w:w="396" w:type="pct"/>
            <w:tcBorders>
              <w:top w:val="single" w:sz="4" w:space="0" w:color="auto"/>
              <w:left w:val="single" w:sz="4" w:space="0" w:color="auto"/>
              <w:bottom w:val="single" w:sz="4" w:space="0" w:color="auto"/>
              <w:right w:val="single" w:sz="4" w:space="0" w:color="auto"/>
            </w:tcBorders>
          </w:tcPr>
          <w:p w14:paraId="73A803CF" w14:textId="77777777" w:rsidR="00E2614B" w:rsidRPr="00EB6E51" w:rsidRDefault="00E2614B"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V</w:t>
            </w:r>
          </w:p>
        </w:tc>
      </w:tr>
      <w:tr w:rsidR="00E2614B" w:rsidRPr="00DA3B38" w14:paraId="3B669EC6" w14:textId="77777777" w:rsidTr="00CB2F33">
        <w:trPr>
          <w:trHeight w:val="20"/>
        </w:trPr>
        <w:tc>
          <w:tcPr>
            <w:tcW w:w="2266" w:type="pct"/>
            <w:tcBorders>
              <w:top w:val="single" w:sz="4" w:space="0" w:color="auto"/>
              <w:left w:val="single" w:sz="4" w:space="0" w:color="auto"/>
              <w:bottom w:val="single" w:sz="4" w:space="0" w:color="auto"/>
              <w:right w:val="single" w:sz="4" w:space="0" w:color="auto"/>
            </w:tcBorders>
            <w:hideMark/>
          </w:tcPr>
          <w:p w14:paraId="19B444B0"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Ronse</w:t>
            </w:r>
          </w:p>
        </w:tc>
        <w:tc>
          <w:tcPr>
            <w:tcW w:w="2338" w:type="pct"/>
            <w:tcBorders>
              <w:top w:val="single" w:sz="4" w:space="0" w:color="auto"/>
              <w:left w:val="single" w:sz="4" w:space="0" w:color="auto"/>
              <w:bottom w:val="single" w:sz="4" w:space="0" w:color="auto"/>
              <w:right w:val="single" w:sz="4" w:space="0" w:color="auto"/>
            </w:tcBorders>
          </w:tcPr>
          <w:p w14:paraId="33BBC7A4"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Brigitte Vanhoutte</w:t>
            </w:r>
          </w:p>
        </w:tc>
        <w:tc>
          <w:tcPr>
            <w:tcW w:w="396" w:type="pct"/>
            <w:tcBorders>
              <w:top w:val="single" w:sz="4" w:space="0" w:color="auto"/>
              <w:left w:val="single" w:sz="4" w:space="0" w:color="auto"/>
              <w:bottom w:val="single" w:sz="4" w:space="0" w:color="auto"/>
              <w:right w:val="single" w:sz="4" w:space="0" w:color="auto"/>
            </w:tcBorders>
          </w:tcPr>
          <w:p w14:paraId="45E69ECB" w14:textId="77777777" w:rsidR="00E2614B" w:rsidRPr="00EB6E51" w:rsidRDefault="00E2614B" w:rsidP="00DA3B38">
            <w:pPr>
              <w:pStyle w:val="Geenafstand"/>
              <w:spacing w:line="276" w:lineRule="auto"/>
              <w:jc w:val="both"/>
              <w:rPr>
                <w:rFonts w:cstheme="minorHAnsi"/>
                <w:sz w:val="20"/>
                <w:szCs w:val="20"/>
              </w:rPr>
            </w:pPr>
            <w:r w:rsidRPr="00EB6E51">
              <w:rPr>
                <w:rFonts w:cstheme="minorHAnsi"/>
                <w:sz w:val="20"/>
                <w:szCs w:val="20"/>
              </w:rPr>
              <w:t>V</w:t>
            </w:r>
          </w:p>
        </w:tc>
      </w:tr>
      <w:tr w:rsidR="00395C73" w:rsidRPr="00DA3B38" w14:paraId="4E85A1CD" w14:textId="77777777" w:rsidTr="00B92BF4">
        <w:trPr>
          <w:trHeight w:val="20"/>
        </w:trPr>
        <w:tc>
          <w:tcPr>
            <w:tcW w:w="2266" w:type="pct"/>
            <w:vMerge w:val="restart"/>
            <w:tcBorders>
              <w:top w:val="single" w:sz="4" w:space="0" w:color="auto"/>
              <w:left w:val="single" w:sz="4" w:space="0" w:color="auto"/>
              <w:right w:val="single" w:sz="4" w:space="0" w:color="auto"/>
            </w:tcBorders>
            <w:hideMark/>
          </w:tcPr>
          <w:p w14:paraId="6AE5E147" w14:textId="77777777" w:rsidR="00395C73" w:rsidRPr="00EB6E51" w:rsidRDefault="00395C73" w:rsidP="00DA3B38">
            <w:pPr>
              <w:pStyle w:val="Geenafstand"/>
              <w:spacing w:line="276" w:lineRule="auto"/>
              <w:jc w:val="both"/>
              <w:rPr>
                <w:rFonts w:cstheme="minorHAnsi"/>
                <w:sz w:val="20"/>
                <w:szCs w:val="20"/>
              </w:rPr>
            </w:pPr>
            <w:r w:rsidRPr="00EB6E51">
              <w:rPr>
                <w:rFonts w:cstheme="minorHAnsi"/>
                <w:sz w:val="20"/>
                <w:szCs w:val="20"/>
              </w:rPr>
              <w:t>Oudenaarde</w:t>
            </w:r>
          </w:p>
        </w:tc>
        <w:tc>
          <w:tcPr>
            <w:tcW w:w="2338" w:type="pct"/>
            <w:tcBorders>
              <w:top w:val="single" w:sz="4" w:space="0" w:color="auto"/>
              <w:left w:val="single" w:sz="4" w:space="0" w:color="auto"/>
              <w:bottom w:val="single" w:sz="4" w:space="0" w:color="auto"/>
              <w:right w:val="single" w:sz="4" w:space="0" w:color="auto"/>
            </w:tcBorders>
          </w:tcPr>
          <w:p w14:paraId="10004859" w14:textId="77777777" w:rsidR="00395C73" w:rsidRPr="00EB6E51" w:rsidRDefault="00395C73" w:rsidP="00DA3B38">
            <w:pPr>
              <w:pStyle w:val="Geenafstand"/>
              <w:spacing w:line="276" w:lineRule="auto"/>
              <w:jc w:val="both"/>
              <w:rPr>
                <w:rFonts w:cstheme="minorHAnsi"/>
                <w:sz w:val="20"/>
                <w:szCs w:val="20"/>
              </w:rPr>
            </w:pPr>
            <w:r w:rsidRPr="00EB6E51">
              <w:rPr>
                <w:rFonts w:cstheme="minorHAnsi"/>
                <w:sz w:val="20"/>
                <w:szCs w:val="20"/>
              </w:rPr>
              <w:t xml:space="preserve">Bert Vandepoele </w:t>
            </w:r>
          </w:p>
        </w:tc>
        <w:tc>
          <w:tcPr>
            <w:tcW w:w="396" w:type="pct"/>
            <w:tcBorders>
              <w:top w:val="single" w:sz="4" w:space="0" w:color="auto"/>
              <w:left w:val="single" w:sz="4" w:space="0" w:color="auto"/>
              <w:bottom w:val="single" w:sz="4" w:space="0" w:color="auto"/>
              <w:right w:val="single" w:sz="4" w:space="0" w:color="auto"/>
            </w:tcBorders>
          </w:tcPr>
          <w:p w14:paraId="75E43301" w14:textId="583F1898" w:rsidR="00395C73" w:rsidRPr="00EB6E51" w:rsidRDefault="00395C73"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A</w:t>
            </w:r>
          </w:p>
        </w:tc>
      </w:tr>
      <w:tr w:rsidR="00395C73" w:rsidRPr="00DA3B38" w14:paraId="2D871A84" w14:textId="77777777" w:rsidTr="00B92BF4">
        <w:trPr>
          <w:trHeight w:val="20"/>
        </w:trPr>
        <w:tc>
          <w:tcPr>
            <w:tcW w:w="2266" w:type="pct"/>
            <w:vMerge/>
            <w:tcBorders>
              <w:left w:val="single" w:sz="4" w:space="0" w:color="auto"/>
              <w:bottom w:val="single" w:sz="4" w:space="0" w:color="auto"/>
              <w:right w:val="single" w:sz="4" w:space="0" w:color="auto"/>
            </w:tcBorders>
          </w:tcPr>
          <w:p w14:paraId="5FD575BD" w14:textId="77777777" w:rsidR="00395C73" w:rsidRPr="00EB6E51" w:rsidRDefault="00395C73" w:rsidP="00DA3B38">
            <w:pPr>
              <w:pStyle w:val="Geenafstand"/>
              <w:spacing w:line="276" w:lineRule="auto"/>
              <w:jc w:val="both"/>
              <w:rPr>
                <w:rFonts w:cstheme="minorHAnsi"/>
                <w:sz w:val="20"/>
                <w:szCs w:val="20"/>
              </w:rPr>
            </w:pPr>
          </w:p>
        </w:tc>
        <w:tc>
          <w:tcPr>
            <w:tcW w:w="2338" w:type="pct"/>
            <w:tcBorders>
              <w:top w:val="single" w:sz="4" w:space="0" w:color="auto"/>
              <w:left w:val="single" w:sz="4" w:space="0" w:color="auto"/>
              <w:bottom w:val="single" w:sz="4" w:space="0" w:color="auto"/>
              <w:right w:val="single" w:sz="4" w:space="0" w:color="auto"/>
            </w:tcBorders>
          </w:tcPr>
          <w:p w14:paraId="1B12C7A7" w14:textId="72DA0B6A" w:rsidR="00395C73" w:rsidRPr="00EB6E51" w:rsidRDefault="00395C73" w:rsidP="00DA3B38">
            <w:pPr>
              <w:pStyle w:val="Geenafstand"/>
              <w:spacing w:line="276" w:lineRule="auto"/>
              <w:jc w:val="both"/>
              <w:rPr>
                <w:rFonts w:cstheme="minorHAnsi"/>
                <w:sz w:val="20"/>
                <w:szCs w:val="20"/>
              </w:rPr>
            </w:pPr>
            <w:r w:rsidRPr="00EB6E51">
              <w:rPr>
                <w:rFonts w:cstheme="minorHAnsi"/>
                <w:sz w:val="20"/>
                <w:szCs w:val="20"/>
              </w:rPr>
              <w:t>Kim Van den Driessche</w:t>
            </w:r>
          </w:p>
        </w:tc>
        <w:tc>
          <w:tcPr>
            <w:tcW w:w="396" w:type="pct"/>
            <w:tcBorders>
              <w:top w:val="single" w:sz="4" w:space="0" w:color="auto"/>
              <w:left w:val="single" w:sz="4" w:space="0" w:color="auto"/>
              <w:bottom w:val="single" w:sz="4" w:space="0" w:color="auto"/>
              <w:right w:val="single" w:sz="4" w:space="0" w:color="auto"/>
            </w:tcBorders>
          </w:tcPr>
          <w:p w14:paraId="3A82230A" w14:textId="730780C6" w:rsidR="00395C73" w:rsidRPr="00EB6E51" w:rsidRDefault="00395C73" w:rsidP="00DA3B38">
            <w:pPr>
              <w:pStyle w:val="Geenafstand"/>
              <w:spacing w:line="276" w:lineRule="auto"/>
              <w:jc w:val="both"/>
              <w:rPr>
                <w:rStyle w:val="Hyperlink"/>
                <w:rFonts w:cstheme="minorHAnsi"/>
                <w:color w:val="auto"/>
                <w:sz w:val="20"/>
                <w:szCs w:val="20"/>
                <w:u w:val="none"/>
              </w:rPr>
            </w:pPr>
            <w:r w:rsidRPr="00EB6E51">
              <w:rPr>
                <w:rStyle w:val="Hyperlink"/>
                <w:rFonts w:cstheme="minorHAnsi"/>
                <w:color w:val="auto"/>
                <w:sz w:val="20"/>
                <w:szCs w:val="20"/>
                <w:u w:val="none"/>
              </w:rPr>
              <w:t>A</w:t>
            </w:r>
          </w:p>
        </w:tc>
      </w:tr>
    </w:tbl>
    <w:p w14:paraId="779D19CC" w14:textId="77777777" w:rsidR="00E2614B" w:rsidRPr="00DA3B38" w:rsidRDefault="00E2614B" w:rsidP="00DA3B38">
      <w:pPr>
        <w:pStyle w:val="Geenafstand"/>
        <w:spacing w:line="276" w:lineRule="auto"/>
        <w:jc w:val="both"/>
        <w:rPr>
          <w:rFonts w:cstheme="minorHAnsi"/>
        </w:rPr>
      </w:pPr>
    </w:p>
    <w:p w14:paraId="1211012B" w14:textId="77777777" w:rsidR="00E2614B" w:rsidRPr="00DA3B38" w:rsidRDefault="00E2614B" w:rsidP="00DA3B38">
      <w:pPr>
        <w:spacing w:line="276" w:lineRule="auto"/>
        <w:jc w:val="both"/>
        <w:rPr>
          <w:rFonts w:asciiTheme="minorHAnsi" w:hAnsiTheme="minorHAnsi" w:cstheme="minorHAnsi"/>
          <w:iCs/>
        </w:rPr>
      </w:pPr>
    </w:p>
    <w:p w14:paraId="3166871E" w14:textId="77777777" w:rsidR="00E2614B" w:rsidRPr="00DA3B38" w:rsidRDefault="00E2614B" w:rsidP="00DA3B38">
      <w:pPr>
        <w:shd w:val="clear" w:color="auto" w:fill="FFFF00"/>
        <w:tabs>
          <w:tab w:val="left" w:pos="709"/>
        </w:tabs>
        <w:spacing w:line="276" w:lineRule="auto"/>
        <w:jc w:val="both"/>
        <w:rPr>
          <w:rFonts w:asciiTheme="minorHAnsi" w:hAnsiTheme="minorHAnsi" w:cstheme="minorHAnsi"/>
          <w:b/>
        </w:rPr>
      </w:pPr>
      <w:r w:rsidRPr="00DA3B38">
        <w:rPr>
          <w:rFonts w:asciiTheme="minorHAnsi" w:hAnsiTheme="minorHAnsi" w:cstheme="minorHAnsi"/>
          <w:b/>
        </w:rPr>
        <w:t>Bijlagen</w:t>
      </w:r>
    </w:p>
    <w:p w14:paraId="455A6217" w14:textId="77777777" w:rsidR="00E2614B" w:rsidRPr="00DA3B38" w:rsidRDefault="00E2614B" w:rsidP="00DA3B38">
      <w:pPr>
        <w:spacing w:line="276" w:lineRule="auto"/>
        <w:jc w:val="both"/>
        <w:rPr>
          <w:rFonts w:asciiTheme="minorHAnsi" w:hAnsiTheme="minorHAnsi" w:cstheme="minorHAnsi"/>
          <w:iCs/>
        </w:rPr>
      </w:pPr>
    </w:p>
    <w:p w14:paraId="3771DE2E" w14:textId="77777777" w:rsidR="00E2614B" w:rsidRPr="00DA3B38" w:rsidRDefault="00E2614B" w:rsidP="00DA3B38">
      <w:pPr>
        <w:spacing w:line="276" w:lineRule="auto"/>
        <w:jc w:val="both"/>
        <w:rPr>
          <w:rFonts w:asciiTheme="minorHAnsi" w:hAnsiTheme="minorHAnsi" w:cstheme="minorHAnsi"/>
          <w:iCs/>
        </w:rPr>
      </w:pPr>
    </w:p>
    <w:p w14:paraId="26654BAD" w14:textId="77777777" w:rsidR="00E2614B" w:rsidRPr="00DA3B38" w:rsidRDefault="00E2614B" w:rsidP="00DA3B38">
      <w:pPr>
        <w:shd w:val="clear" w:color="auto" w:fill="FFFF00"/>
        <w:tabs>
          <w:tab w:val="left" w:pos="709"/>
        </w:tabs>
        <w:spacing w:line="276" w:lineRule="auto"/>
        <w:jc w:val="both"/>
        <w:rPr>
          <w:rFonts w:asciiTheme="minorHAnsi" w:hAnsiTheme="minorHAnsi" w:cstheme="minorHAnsi"/>
          <w:b/>
        </w:rPr>
      </w:pPr>
      <w:bookmarkStart w:id="0" w:name="_Hlk8994659"/>
      <w:r w:rsidRPr="00DA3B38">
        <w:rPr>
          <w:rFonts w:asciiTheme="minorHAnsi" w:hAnsiTheme="minorHAnsi" w:cstheme="minorHAnsi"/>
          <w:b/>
        </w:rPr>
        <w:t>Data volgende bijeenkomsten</w:t>
      </w:r>
    </w:p>
    <w:bookmarkEnd w:id="0"/>
    <w:p w14:paraId="1714F1D5" w14:textId="77777777" w:rsidR="00E2614B" w:rsidRPr="00DA3B38" w:rsidRDefault="00E2614B" w:rsidP="00DA3B38">
      <w:pPr>
        <w:pStyle w:val="Geenafstand"/>
        <w:spacing w:line="276" w:lineRule="auto"/>
        <w:jc w:val="both"/>
        <w:rPr>
          <w:rStyle w:val="Zwaar"/>
          <w:rFonts w:cstheme="minorHAnsi"/>
          <w:bCs w:val="0"/>
        </w:rPr>
      </w:pPr>
    </w:p>
    <w:tbl>
      <w:tblPr>
        <w:tblStyle w:val="Tabelraster"/>
        <w:tblW w:w="0" w:type="auto"/>
        <w:tblInd w:w="0" w:type="dxa"/>
        <w:tblLook w:val="04A0" w:firstRow="1" w:lastRow="0" w:firstColumn="1" w:lastColumn="0" w:noHBand="0" w:noVBand="1"/>
      </w:tblPr>
      <w:tblGrid>
        <w:gridCol w:w="3020"/>
        <w:gridCol w:w="3021"/>
        <w:gridCol w:w="3021"/>
      </w:tblGrid>
      <w:tr w:rsidR="00E2614B" w:rsidRPr="00DA3B38" w14:paraId="359A25F0" w14:textId="77777777" w:rsidTr="00CB2F33">
        <w:tc>
          <w:tcPr>
            <w:tcW w:w="3020" w:type="dxa"/>
          </w:tcPr>
          <w:p w14:paraId="47C44DBD" w14:textId="77777777" w:rsidR="00E2614B" w:rsidRPr="00DA3B38" w:rsidRDefault="00E2614B" w:rsidP="00DA3B38">
            <w:pPr>
              <w:pStyle w:val="Geenafstand"/>
              <w:spacing w:line="276" w:lineRule="auto"/>
              <w:jc w:val="both"/>
              <w:rPr>
                <w:rStyle w:val="Zwaar"/>
                <w:rFonts w:cstheme="minorHAnsi"/>
                <w:b w:val="0"/>
                <w:bCs w:val="0"/>
              </w:rPr>
            </w:pPr>
            <w:r w:rsidRPr="00DA3B38">
              <w:rPr>
                <w:rStyle w:val="Zwaar"/>
                <w:rFonts w:cstheme="minorHAnsi"/>
                <w:b w:val="0"/>
                <w:bCs w:val="0"/>
              </w:rPr>
              <w:t>Do. 27 april 2023</w:t>
            </w:r>
          </w:p>
        </w:tc>
        <w:tc>
          <w:tcPr>
            <w:tcW w:w="3021" w:type="dxa"/>
          </w:tcPr>
          <w:p w14:paraId="50E725CC" w14:textId="77777777" w:rsidR="00E2614B" w:rsidRPr="00DA3B38" w:rsidRDefault="00E2614B" w:rsidP="00DA3B38">
            <w:pPr>
              <w:pStyle w:val="Geenafstand"/>
              <w:spacing w:line="276" w:lineRule="auto"/>
              <w:jc w:val="both"/>
              <w:rPr>
                <w:rStyle w:val="Zwaar"/>
                <w:rFonts w:cstheme="minorHAnsi"/>
                <w:b w:val="0"/>
                <w:bCs w:val="0"/>
              </w:rPr>
            </w:pPr>
            <w:r w:rsidRPr="00DA3B38">
              <w:rPr>
                <w:rStyle w:val="Zwaar"/>
                <w:rFonts w:cstheme="minorHAnsi"/>
                <w:b w:val="0"/>
                <w:bCs w:val="0"/>
              </w:rPr>
              <w:t>13.30 – 15.30</w:t>
            </w:r>
          </w:p>
        </w:tc>
        <w:tc>
          <w:tcPr>
            <w:tcW w:w="3021" w:type="dxa"/>
          </w:tcPr>
          <w:p w14:paraId="4EA1F0A7" w14:textId="77777777" w:rsidR="00E2614B" w:rsidRPr="00DA3B38" w:rsidRDefault="00E2614B" w:rsidP="00DA3B38">
            <w:pPr>
              <w:pStyle w:val="Geenafstand"/>
              <w:spacing w:line="276" w:lineRule="auto"/>
              <w:jc w:val="both"/>
              <w:rPr>
                <w:rStyle w:val="Zwaar"/>
                <w:rFonts w:cstheme="minorHAnsi"/>
                <w:b w:val="0"/>
                <w:bCs w:val="0"/>
              </w:rPr>
            </w:pPr>
          </w:p>
        </w:tc>
      </w:tr>
    </w:tbl>
    <w:p w14:paraId="75AE37E9" w14:textId="77777777" w:rsidR="00E2614B" w:rsidRPr="00DA3B38" w:rsidRDefault="00E2614B" w:rsidP="00DA3B38">
      <w:pPr>
        <w:pStyle w:val="Geenafstand"/>
        <w:spacing w:line="276" w:lineRule="auto"/>
        <w:jc w:val="both"/>
        <w:rPr>
          <w:rStyle w:val="Zwaar"/>
          <w:rFonts w:cstheme="minorHAnsi"/>
          <w:b w:val="0"/>
          <w:bCs w:val="0"/>
        </w:rPr>
      </w:pPr>
    </w:p>
    <w:p w14:paraId="37A3C9AD" w14:textId="77777777" w:rsidR="00E2614B" w:rsidRPr="00DA3B38" w:rsidRDefault="00E2614B" w:rsidP="00DA3B38">
      <w:pPr>
        <w:pStyle w:val="Geenafstand"/>
        <w:spacing w:line="276" w:lineRule="auto"/>
        <w:jc w:val="both"/>
        <w:rPr>
          <w:rStyle w:val="Zwaar"/>
          <w:rFonts w:cstheme="minorHAnsi"/>
          <w:b w:val="0"/>
          <w:bCs w:val="0"/>
        </w:rPr>
      </w:pPr>
    </w:p>
    <w:p w14:paraId="217CB835" w14:textId="77777777" w:rsidR="00E2614B" w:rsidRPr="00DA3B38" w:rsidRDefault="00E2614B" w:rsidP="00DA3B38">
      <w:pPr>
        <w:shd w:val="clear" w:color="auto" w:fill="FFFF00"/>
        <w:spacing w:line="276" w:lineRule="auto"/>
        <w:jc w:val="both"/>
        <w:rPr>
          <w:rStyle w:val="Zwaar"/>
          <w:rFonts w:asciiTheme="minorHAnsi" w:hAnsiTheme="minorHAnsi" w:cstheme="minorHAnsi"/>
          <w:bCs w:val="0"/>
        </w:rPr>
      </w:pPr>
      <w:r w:rsidRPr="00DA3B38">
        <w:rPr>
          <w:rFonts w:asciiTheme="minorHAnsi" w:hAnsiTheme="minorHAnsi" w:cstheme="minorHAnsi"/>
          <w:b/>
        </w:rPr>
        <w:t>Agenda</w:t>
      </w:r>
    </w:p>
    <w:p w14:paraId="48B3923C" w14:textId="77777777" w:rsidR="00E2614B" w:rsidRPr="00DA3B38" w:rsidRDefault="00E2614B" w:rsidP="00DA3B38">
      <w:pPr>
        <w:spacing w:line="276" w:lineRule="auto"/>
        <w:jc w:val="both"/>
        <w:rPr>
          <w:rFonts w:asciiTheme="minorHAnsi" w:hAnsiTheme="minorHAnsi" w:cstheme="minorHAnsi"/>
        </w:rPr>
      </w:pPr>
    </w:p>
    <w:p w14:paraId="1C7F3E51" w14:textId="77777777" w:rsidR="00336D54" w:rsidRPr="00DA3B38" w:rsidRDefault="00336D54" w:rsidP="00DA3B38">
      <w:pPr>
        <w:pStyle w:val="Lijstalinea"/>
        <w:numPr>
          <w:ilvl w:val="0"/>
          <w:numId w:val="12"/>
        </w:numPr>
        <w:spacing w:line="276" w:lineRule="auto"/>
        <w:contextualSpacing w:val="0"/>
        <w:jc w:val="both"/>
        <w:rPr>
          <w:rFonts w:asciiTheme="minorHAnsi" w:eastAsia="Times New Roman" w:hAnsiTheme="minorHAnsi" w:cstheme="minorHAnsi"/>
        </w:rPr>
      </w:pPr>
      <w:r w:rsidRPr="00DA3B38">
        <w:rPr>
          <w:rFonts w:asciiTheme="minorHAnsi" w:eastAsia="Times New Roman" w:hAnsiTheme="minorHAnsi" w:cstheme="minorHAnsi"/>
        </w:rPr>
        <w:t>Nieuws uit de deelregio’s</w:t>
      </w:r>
    </w:p>
    <w:p w14:paraId="58867507" w14:textId="77777777" w:rsidR="00336D54" w:rsidRPr="00DA3B38" w:rsidRDefault="00336D54" w:rsidP="00DA3B38">
      <w:pPr>
        <w:pStyle w:val="Lijstalinea"/>
        <w:numPr>
          <w:ilvl w:val="0"/>
          <w:numId w:val="12"/>
        </w:numPr>
        <w:spacing w:line="276" w:lineRule="auto"/>
        <w:contextualSpacing w:val="0"/>
        <w:jc w:val="both"/>
        <w:rPr>
          <w:rFonts w:asciiTheme="minorHAnsi" w:eastAsia="Times New Roman" w:hAnsiTheme="minorHAnsi" w:cstheme="minorHAnsi"/>
        </w:rPr>
      </w:pPr>
      <w:r w:rsidRPr="00DA3B38">
        <w:rPr>
          <w:rFonts w:asciiTheme="minorHAnsi" w:eastAsia="Times New Roman" w:hAnsiTheme="minorHAnsi" w:cstheme="minorHAnsi"/>
        </w:rPr>
        <w:t xml:space="preserve">Inschrijvingen 2023-2024 </w:t>
      </w:r>
    </w:p>
    <w:p w14:paraId="394471F3" w14:textId="77777777" w:rsidR="00336D54" w:rsidRPr="00DA3B38" w:rsidRDefault="00336D54" w:rsidP="00DA3B38">
      <w:pPr>
        <w:pStyle w:val="Lijstalinea"/>
        <w:numPr>
          <w:ilvl w:val="0"/>
          <w:numId w:val="12"/>
        </w:numPr>
        <w:spacing w:line="276" w:lineRule="auto"/>
        <w:contextualSpacing w:val="0"/>
        <w:jc w:val="both"/>
        <w:rPr>
          <w:rFonts w:asciiTheme="minorHAnsi" w:eastAsia="Times New Roman" w:hAnsiTheme="minorHAnsi" w:cstheme="minorHAnsi"/>
        </w:rPr>
      </w:pPr>
      <w:r w:rsidRPr="00DA3B38">
        <w:rPr>
          <w:rFonts w:asciiTheme="minorHAnsi" w:eastAsia="Times New Roman" w:hAnsiTheme="minorHAnsi" w:cstheme="minorHAnsi"/>
        </w:rPr>
        <w:t>Anderstalige nieuwkomers</w:t>
      </w:r>
    </w:p>
    <w:p w14:paraId="2B39FAAE" w14:textId="71671030" w:rsidR="00E2614B" w:rsidRDefault="00E2614B" w:rsidP="00DA3B38">
      <w:pPr>
        <w:spacing w:line="276" w:lineRule="auto"/>
        <w:jc w:val="both"/>
        <w:rPr>
          <w:rFonts w:asciiTheme="minorHAnsi" w:hAnsiTheme="minorHAnsi" w:cstheme="minorHAnsi"/>
        </w:rPr>
      </w:pPr>
    </w:p>
    <w:p w14:paraId="19E507A3" w14:textId="0262B7FC" w:rsidR="00EB6E51" w:rsidRDefault="00EB6E51">
      <w:pPr>
        <w:spacing w:after="160" w:line="259" w:lineRule="auto"/>
        <w:rPr>
          <w:rFonts w:asciiTheme="minorHAnsi" w:hAnsiTheme="minorHAnsi" w:cstheme="minorHAnsi"/>
        </w:rPr>
      </w:pPr>
      <w:r>
        <w:rPr>
          <w:rFonts w:asciiTheme="minorHAnsi" w:hAnsiTheme="minorHAnsi" w:cstheme="minorHAnsi"/>
        </w:rPr>
        <w:br w:type="page"/>
      </w:r>
    </w:p>
    <w:p w14:paraId="2038E1C4" w14:textId="77777777" w:rsidR="00EB6E51" w:rsidRPr="00DA3B38" w:rsidRDefault="00EB6E51" w:rsidP="00DA3B38">
      <w:pPr>
        <w:spacing w:line="276" w:lineRule="auto"/>
        <w:jc w:val="both"/>
        <w:rPr>
          <w:rFonts w:asciiTheme="minorHAnsi" w:hAnsiTheme="minorHAnsi" w:cstheme="minorHAnsi"/>
        </w:rPr>
      </w:pPr>
    </w:p>
    <w:p w14:paraId="6A529E01" w14:textId="77777777" w:rsidR="00E2614B" w:rsidRPr="00DA3B38" w:rsidRDefault="00E2614B" w:rsidP="00DA3B38">
      <w:pPr>
        <w:shd w:val="clear" w:color="auto" w:fill="FFFF00"/>
        <w:spacing w:line="276" w:lineRule="auto"/>
        <w:jc w:val="both"/>
        <w:rPr>
          <w:rFonts w:asciiTheme="minorHAnsi" w:hAnsiTheme="minorHAnsi" w:cstheme="minorHAnsi"/>
          <w:b/>
        </w:rPr>
      </w:pPr>
      <w:r w:rsidRPr="00DA3B38">
        <w:rPr>
          <w:rFonts w:asciiTheme="minorHAnsi" w:hAnsiTheme="minorHAnsi" w:cstheme="minorHAnsi"/>
          <w:b/>
        </w:rPr>
        <w:t>Verslag</w:t>
      </w:r>
    </w:p>
    <w:p w14:paraId="7E84806C" w14:textId="77777777" w:rsidR="00E2614B" w:rsidRPr="00DA3B38" w:rsidRDefault="00E2614B" w:rsidP="00DA3B38">
      <w:pPr>
        <w:spacing w:line="276" w:lineRule="auto"/>
        <w:ind w:left="360"/>
        <w:jc w:val="both"/>
        <w:rPr>
          <w:rFonts w:asciiTheme="minorHAnsi" w:hAnsiTheme="minorHAnsi" w:cstheme="minorHAnsi"/>
        </w:rPr>
      </w:pPr>
    </w:p>
    <w:p w14:paraId="3C3FBD4D" w14:textId="77777777" w:rsidR="00E2614B" w:rsidRPr="00DA3B38" w:rsidRDefault="00E2614B" w:rsidP="00DA3B38">
      <w:pPr>
        <w:spacing w:line="276" w:lineRule="auto"/>
        <w:jc w:val="both"/>
        <w:rPr>
          <w:rFonts w:asciiTheme="minorHAnsi" w:hAnsiTheme="minorHAnsi" w:cstheme="minorHAnsi"/>
        </w:rPr>
      </w:pPr>
    </w:p>
    <w:p w14:paraId="744DF56E" w14:textId="77777777" w:rsidR="00E2614B" w:rsidRPr="00DA3B38" w:rsidRDefault="00E2614B" w:rsidP="00DA3B38">
      <w:pPr>
        <w:pStyle w:val="Lijstalinea"/>
        <w:numPr>
          <w:ilvl w:val="0"/>
          <w:numId w:val="11"/>
        </w:numPr>
        <w:shd w:val="clear" w:color="auto" w:fill="E2EFD9" w:themeFill="accent6" w:themeFillTint="33"/>
        <w:spacing w:line="276" w:lineRule="auto"/>
        <w:jc w:val="both"/>
        <w:rPr>
          <w:rFonts w:asciiTheme="minorHAnsi" w:hAnsiTheme="minorHAnsi" w:cstheme="minorHAnsi"/>
          <w:b/>
          <w:bCs/>
          <w:lang w:eastAsia="nl-BE"/>
        </w:rPr>
      </w:pPr>
      <w:r w:rsidRPr="00DA3B38">
        <w:rPr>
          <w:rFonts w:asciiTheme="minorHAnsi" w:hAnsiTheme="minorHAnsi" w:cstheme="minorHAnsi"/>
          <w:b/>
          <w:bCs/>
        </w:rPr>
        <w:t>Goedkeuring vorig verslag</w:t>
      </w:r>
    </w:p>
    <w:p w14:paraId="6DCD8195" w14:textId="18E66BD8" w:rsidR="00E2614B" w:rsidRPr="00DA3B38" w:rsidRDefault="00E2614B" w:rsidP="00DA3B38">
      <w:pPr>
        <w:spacing w:line="276" w:lineRule="auto"/>
        <w:jc w:val="both"/>
        <w:rPr>
          <w:rFonts w:asciiTheme="minorHAnsi" w:hAnsiTheme="minorHAnsi" w:cstheme="minorHAnsi"/>
        </w:rPr>
      </w:pPr>
    </w:p>
    <w:p w14:paraId="6AA32BD6" w14:textId="3AE0B499" w:rsidR="00336D54" w:rsidRPr="00DA3B38" w:rsidRDefault="00336D54" w:rsidP="00DA3B38">
      <w:pPr>
        <w:spacing w:line="276" w:lineRule="auto"/>
        <w:jc w:val="both"/>
        <w:rPr>
          <w:rFonts w:asciiTheme="minorHAnsi" w:hAnsiTheme="minorHAnsi" w:cstheme="minorHAnsi"/>
        </w:rPr>
      </w:pPr>
      <w:r w:rsidRPr="00DA3B38">
        <w:rPr>
          <w:rFonts w:asciiTheme="minorHAnsi" w:hAnsiTheme="minorHAnsi" w:cstheme="minorHAnsi"/>
        </w:rPr>
        <w:t>Er zijn geen opmerkingen bij het verslag van de Algemene Vergadering 20 september 2022. Het verslag is bijgevolg goedgekeurd.</w:t>
      </w:r>
    </w:p>
    <w:p w14:paraId="6E9C207C" w14:textId="77777777" w:rsidR="00336D54" w:rsidRPr="00DA3B38" w:rsidRDefault="00336D54" w:rsidP="00DA3B38">
      <w:pPr>
        <w:spacing w:line="276" w:lineRule="auto"/>
        <w:jc w:val="both"/>
        <w:rPr>
          <w:rFonts w:asciiTheme="minorHAnsi" w:hAnsiTheme="minorHAnsi" w:cstheme="minorHAnsi"/>
        </w:rPr>
      </w:pPr>
    </w:p>
    <w:p w14:paraId="76971B9F" w14:textId="762D882C" w:rsidR="00336D54" w:rsidRPr="00DA3B38" w:rsidRDefault="00336D54" w:rsidP="00DA3B38">
      <w:pPr>
        <w:pStyle w:val="Lijstalinea"/>
        <w:numPr>
          <w:ilvl w:val="0"/>
          <w:numId w:val="11"/>
        </w:numPr>
        <w:shd w:val="clear" w:color="auto" w:fill="E2EFD9" w:themeFill="accent6" w:themeFillTint="33"/>
        <w:spacing w:line="276" w:lineRule="auto"/>
        <w:jc w:val="both"/>
        <w:rPr>
          <w:rFonts w:asciiTheme="minorHAnsi" w:hAnsiTheme="minorHAnsi" w:cstheme="minorHAnsi"/>
          <w:b/>
          <w:bCs/>
          <w:lang w:eastAsia="nl-BE"/>
        </w:rPr>
      </w:pPr>
      <w:r w:rsidRPr="00DA3B38">
        <w:rPr>
          <w:rFonts w:asciiTheme="minorHAnsi" w:eastAsia="Times New Roman" w:hAnsiTheme="minorHAnsi" w:cstheme="minorHAnsi"/>
          <w:b/>
          <w:bCs/>
        </w:rPr>
        <w:t>Nieuws uit de deelregio’s</w:t>
      </w:r>
    </w:p>
    <w:p w14:paraId="658B6579" w14:textId="7C8519D3" w:rsidR="00E2614B" w:rsidRPr="00DA3B38" w:rsidRDefault="00E2614B" w:rsidP="00DA3B38">
      <w:pPr>
        <w:pStyle w:val="Lijstalinea"/>
        <w:spacing w:line="276" w:lineRule="auto"/>
        <w:ind w:left="0"/>
        <w:jc w:val="both"/>
        <w:rPr>
          <w:rFonts w:asciiTheme="minorHAnsi" w:hAnsiTheme="minorHAnsi" w:cstheme="minorHAnsi"/>
        </w:rPr>
      </w:pPr>
    </w:p>
    <w:p w14:paraId="193CA47F" w14:textId="48E265B8" w:rsidR="00395C73" w:rsidRPr="00DA3B38" w:rsidRDefault="00395C73" w:rsidP="00DA3B38">
      <w:pPr>
        <w:pStyle w:val="Lijstalinea"/>
        <w:spacing w:line="276" w:lineRule="auto"/>
        <w:ind w:left="0"/>
        <w:jc w:val="both"/>
        <w:rPr>
          <w:rFonts w:asciiTheme="minorHAnsi" w:hAnsiTheme="minorHAnsi" w:cstheme="minorHAnsi"/>
          <w:i/>
          <w:iCs/>
        </w:rPr>
      </w:pPr>
      <w:r w:rsidRPr="00DA3B38">
        <w:rPr>
          <w:rFonts w:asciiTheme="minorHAnsi" w:hAnsiTheme="minorHAnsi" w:cstheme="minorHAnsi"/>
          <w:i/>
          <w:iCs/>
        </w:rPr>
        <w:t>Oudenaarde</w:t>
      </w:r>
    </w:p>
    <w:p w14:paraId="30652ACC" w14:textId="34279D9D" w:rsidR="002A412F" w:rsidRPr="00DA3B38" w:rsidRDefault="002A412F" w:rsidP="00DA3B38">
      <w:pPr>
        <w:pStyle w:val="Lijstalinea"/>
        <w:spacing w:line="276" w:lineRule="auto"/>
        <w:ind w:left="0"/>
        <w:jc w:val="both"/>
        <w:rPr>
          <w:rFonts w:asciiTheme="minorHAnsi" w:hAnsiTheme="minorHAnsi" w:cstheme="minorHAnsi"/>
        </w:rPr>
      </w:pPr>
    </w:p>
    <w:p w14:paraId="6ED67124" w14:textId="7B1C12DD" w:rsidR="002A412F" w:rsidRPr="00DA3B38" w:rsidRDefault="002A412F" w:rsidP="00DA3B38">
      <w:pPr>
        <w:pStyle w:val="Lijstalinea"/>
        <w:spacing w:line="276" w:lineRule="auto"/>
        <w:ind w:left="0"/>
        <w:jc w:val="both"/>
        <w:rPr>
          <w:rFonts w:asciiTheme="minorHAnsi" w:hAnsiTheme="minorHAnsi" w:cstheme="minorHAnsi"/>
        </w:rPr>
      </w:pPr>
      <w:r w:rsidRPr="00DA3B38">
        <w:rPr>
          <w:rFonts w:asciiTheme="minorHAnsi" w:hAnsiTheme="minorHAnsi" w:cstheme="minorHAnsi"/>
        </w:rPr>
        <w:t>Personeelswissels:</w:t>
      </w:r>
    </w:p>
    <w:p w14:paraId="203F36CA" w14:textId="34259F7A" w:rsidR="00395C73" w:rsidRPr="00DA3B38" w:rsidRDefault="00395C73" w:rsidP="00DA3B38">
      <w:pPr>
        <w:pStyle w:val="Lijstalinea"/>
        <w:spacing w:line="276" w:lineRule="auto"/>
        <w:ind w:left="0"/>
        <w:jc w:val="both"/>
        <w:rPr>
          <w:rFonts w:asciiTheme="minorHAnsi" w:hAnsiTheme="minorHAnsi" w:cstheme="minorHAnsi"/>
        </w:rPr>
      </w:pPr>
    </w:p>
    <w:p w14:paraId="2263D8B9" w14:textId="49020173" w:rsidR="00395C73" w:rsidRPr="00DA3B38" w:rsidRDefault="007E0134" w:rsidP="00DA3B38">
      <w:pPr>
        <w:pStyle w:val="Lijstalinea"/>
        <w:numPr>
          <w:ilvl w:val="0"/>
          <w:numId w:val="13"/>
        </w:numPr>
        <w:spacing w:line="276" w:lineRule="auto"/>
        <w:jc w:val="both"/>
        <w:rPr>
          <w:rFonts w:asciiTheme="minorHAnsi" w:hAnsiTheme="minorHAnsi" w:cstheme="minorHAnsi"/>
        </w:rPr>
      </w:pPr>
      <w:r w:rsidRPr="00DA3B38">
        <w:rPr>
          <w:rFonts w:asciiTheme="minorHAnsi" w:hAnsiTheme="minorHAnsi" w:cstheme="minorHAnsi"/>
        </w:rPr>
        <w:t>Patrick Vansteenbrugghe</w:t>
      </w:r>
      <w:r w:rsidR="00471854" w:rsidRPr="00DA3B38">
        <w:rPr>
          <w:rFonts w:asciiTheme="minorHAnsi" w:hAnsiTheme="minorHAnsi" w:cstheme="minorHAnsi"/>
        </w:rPr>
        <w:t>, directeur van Bernardustechnicum</w:t>
      </w:r>
      <w:r w:rsidR="0084515D" w:rsidRPr="00DA3B38">
        <w:rPr>
          <w:rFonts w:asciiTheme="minorHAnsi" w:hAnsiTheme="minorHAnsi" w:cstheme="minorHAnsi"/>
        </w:rPr>
        <w:t xml:space="preserve"> sinds 2005</w:t>
      </w:r>
      <w:r w:rsidR="00471854" w:rsidRPr="00DA3B38">
        <w:rPr>
          <w:rFonts w:asciiTheme="minorHAnsi" w:hAnsiTheme="minorHAnsi" w:cstheme="minorHAnsi"/>
        </w:rPr>
        <w:t>, gaat per 1 februari met pensioen.</w:t>
      </w:r>
      <w:r w:rsidR="0084515D" w:rsidRPr="00DA3B38">
        <w:rPr>
          <w:rFonts w:asciiTheme="minorHAnsi" w:hAnsiTheme="minorHAnsi" w:cstheme="minorHAnsi"/>
        </w:rPr>
        <w:t xml:space="preserve"> Hierbij danken we Patrick voor de goede medewerking aan het LOP en wensen we hem een heel mooie ‘naschoolse carrière’</w:t>
      </w:r>
      <w:r w:rsidR="003A47A3" w:rsidRPr="00DA3B38">
        <w:rPr>
          <w:rFonts w:asciiTheme="minorHAnsi" w:hAnsiTheme="minorHAnsi" w:cstheme="minorHAnsi"/>
        </w:rPr>
        <w:t xml:space="preserve"> toe! Zijn vervangster is Melissa Janssens, </w:t>
      </w:r>
      <w:r w:rsidR="00251DF9" w:rsidRPr="00DA3B38">
        <w:rPr>
          <w:rFonts w:asciiTheme="minorHAnsi" w:hAnsiTheme="minorHAnsi" w:cstheme="minorHAnsi"/>
        </w:rPr>
        <w:t>momenteel</w:t>
      </w:r>
      <w:r w:rsidR="003A47A3" w:rsidRPr="00DA3B38">
        <w:rPr>
          <w:rFonts w:asciiTheme="minorHAnsi" w:hAnsiTheme="minorHAnsi" w:cstheme="minorHAnsi"/>
        </w:rPr>
        <w:t xml:space="preserve"> nog domeindire</w:t>
      </w:r>
      <w:r w:rsidR="00251DF9" w:rsidRPr="00DA3B38">
        <w:rPr>
          <w:rFonts w:asciiTheme="minorHAnsi" w:hAnsiTheme="minorHAnsi" w:cstheme="minorHAnsi"/>
        </w:rPr>
        <w:t xml:space="preserve">cteur economie en organisatie, maatschappij en welzijn, taal en cultuur, sport. </w:t>
      </w:r>
    </w:p>
    <w:p w14:paraId="6CFE6487" w14:textId="491788AD" w:rsidR="00251DF9" w:rsidRPr="00DA3B38" w:rsidRDefault="00251DF9" w:rsidP="00DA3B38">
      <w:pPr>
        <w:pStyle w:val="Lijstalinea"/>
        <w:numPr>
          <w:ilvl w:val="0"/>
          <w:numId w:val="13"/>
        </w:numPr>
        <w:spacing w:line="276" w:lineRule="auto"/>
        <w:jc w:val="both"/>
        <w:rPr>
          <w:rFonts w:asciiTheme="minorHAnsi" w:hAnsiTheme="minorHAnsi" w:cstheme="minorHAnsi"/>
        </w:rPr>
      </w:pPr>
      <w:r w:rsidRPr="00DA3B38">
        <w:rPr>
          <w:rFonts w:asciiTheme="minorHAnsi" w:hAnsiTheme="minorHAnsi" w:cstheme="minorHAnsi"/>
        </w:rPr>
        <w:t xml:space="preserve">Kim Van den Driessche is sinds eind november diensthoofd Leren en Opgroeien binnen stad Oudenaarde, een nieuw gecreëerde functie. Naast het flankerend onderwijsbeleid is zij bevoegd voor </w:t>
      </w:r>
      <w:r w:rsidR="00DC1564" w:rsidRPr="00DA3B38">
        <w:rPr>
          <w:rFonts w:asciiTheme="minorHAnsi" w:hAnsiTheme="minorHAnsi" w:cstheme="minorHAnsi"/>
        </w:rPr>
        <w:t>Huis van het Kind, Speloteek, Buitenschoolse Opvang. Wat het LOP betreft zal Bert Vandepoele het SO opvolgen en Kim het BaO, en zijn zij elkaars back-up.</w:t>
      </w:r>
    </w:p>
    <w:p w14:paraId="26E33D26" w14:textId="21DF2C47" w:rsidR="00DC1564" w:rsidRPr="00DA3B38" w:rsidRDefault="00DC1564" w:rsidP="00DA3B38">
      <w:pPr>
        <w:pStyle w:val="Lijstalinea"/>
        <w:numPr>
          <w:ilvl w:val="0"/>
          <w:numId w:val="13"/>
        </w:numPr>
        <w:spacing w:line="276" w:lineRule="auto"/>
        <w:jc w:val="both"/>
        <w:rPr>
          <w:rFonts w:asciiTheme="minorHAnsi" w:hAnsiTheme="minorHAnsi" w:cstheme="minorHAnsi"/>
        </w:rPr>
      </w:pPr>
      <w:r w:rsidRPr="00DA3B38">
        <w:rPr>
          <w:rFonts w:asciiTheme="minorHAnsi" w:hAnsiTheme="minorHAnsi" w:cstheme="minorHAnsi"/>
        </w:rPr>
        <w:t>Binnen Huis van het Kind Oudenaarde is</w:t>
      </w:r>
      <w:r w:rsidR="00173CA0" w:rsidRPr="00DA3B38">
        <w:rPr>
          <w:rFonts w:asciiTheme="minorHAnsi" w:hAnsiTheme="minorHAnsi" w:cstheme="minorHAnsi"/>
        </w:rPr>
        <w:t xml:space="preserve">, eveneens sinds november 2013, </w:t>
      </w:r>
      <w:r w:rsidRPr="00DA3B38">
        <w:rPr>
          <w:rFonts w:asciiTheme="minorHAnsi" w:hAnsiTheme="minorHAnsi" w:cstheme="minorHAnsi"/>
        </w:rPr>
        <w:t xml:space="preserve">Dorien Fostier </w:t>
      </w:r>
      <w:r w:rsidR="00173CA0" w:rsidRPr="00DA3B38">
        <w:rPr>
          <w:rFonts w:asciiTheme="minorHAnsi" w:hAnsiTheme="minorHAnsi" w:cstheme="minorHAnsi"/>
        </w:rPr>
        <w:t xml:space="preserve">aangeworven </w:t>
      </w:r>
      <w:r w:rsidRPr="00DA3B38">
        <w:rPr>
          <w:rFonts w:asciiTheme="minorHAnsi" w:hAnsiTheme="minorHAnsi" w:cstheme="minorHAnsi"/>
        </w:rPr>
        <w:t xml:space="preserve">als </w:t>
      </w:r>
      <w:r w:rsidR="00413744" w:rsidRPr="00DA3B38">
        <w:rPr>
          <w:rFonts w:asciiTheme="minorHAnsi" w:hAnsiTheme="minorHAnsi" w:cstheme="minorHAnsi"/>
        </w:rPr>
        <w:t>coördinator</w:t>
      </w:r>
      <w:r w:rsidRPr="00DA3B38">
        <w:rPr>
          <w:rFonts w:asciiTheme="minorHAnsi" w:hAnsiTheme="minorHAnsi" w:cstheme="minorHAnsi"/>
        </w:rPr>
        <w:t xml:space="preserve">. </w:t>
      </w:r>
    </w:p>
    <w:p w14:paraId="204E66FB" w14:textId="7AD17117" w:rsidR="00395C73" w:rsidRPr="00DA3B38" w:rsidRDefault="00395C73" w:rsidP="00DA3B38">
      <w:pPr>
        <w:pStyle w:val="Lijstalinea"/>
        <w:spacing w:line="276" w:lineRule="auto"/>
        <w:ind w:left="0"/>
        <w:jc w:val="both"/>
        <w:rPr>
          <w:rFonts w:asciiTheme="minorHAnsi" w:hAnsiTheme="minorHAnsi" w:cstheme="minorHAnsi"/>
        </w:rPr>
      </w:pPr>
    </w:p>
    <w:p w14:paraId="4FEC6B40" w14:textId="3BDB65AB" w:rsidR="00395C73" w:rsidRPr="00DA3B38" w:rsidRDefault="00395C73" w:rsidP="00DA3B38">
      <w:pPr>
        <w:pStyle w:val="Lijstalinea"/>
        <w:spacing w:line="276" w:lineRule="auto"/>
        <w:ind w:left="0"/>
        <w:jc w:val="both"/>
        <w:rPr>
          <w:rFonts w:asciiTheme="minorHAnsi" w:hAnsiTheme="minorHAnsi" w:cstheme="minorHAnsi"/>
        </w:rPr>
      </w:pPr>
    </w:p>
    <w:p w14:paraId="6AD82EC7" w14:textId="635A5FF7" w:rsidR="00395C73" w:rsidRPr="00DA3B38" w:rsidRDefault="002A412F" w:rsidP="00DA3B38">
      <w:pPr>
        <w:pStyle w:val="Lijstalinea"/>
        <w:spacing w:line="276" w:lineRule="auto"/>
        <w:ind w:left="0"/>
        <w:jc w:val="both"/>
        <w:rPr>
          <w:rFonts w:asciiTheme="minorHAnsi" w:hAnsiTheme="minorHAnsi" w:cstheme="minorHAnsi"/>
        </w:rPr>
      </w:pPr>
      <w:r w:rsidRPr="00DA3B38">
        <w:rPr>
          <w:rFonts w:asciiTheme="minorHAnsi" w:hAnsiTheme="minorHAnsi" w:cstheme="minorHAnsi"/>
        </w:rPr>
        <w:t>Initiatieven/Projecten</w:t>
      </w:r>
    </w:p>
    <w:p w14:paraId="1D206A50" w14:textId="7F9B41E5" w:rsidR="004A4FBC" w:rsidRPr="00DA3B38" w:rsidRDefault="004A4FBC" w:rsidP="00DA3B38">
      <w:pPr>
        <w:pStyle w:val="Lijstalinea"/>
        <w:spacing w:line="276" w:lineRule="auto"/>
        <w:ind w:left="0"/>
        <w:jc w:val="both"/>
        <w:rPr>
          <w:rFonts w:asciiTheme="minorHAnsi" w:hAnsiTheme="minorHAnsi" w:cstheme="minorHAnsi"/>
        </w:rPr>
      </w:pPr>
    </w:p>
    <w:p w14:paraId="3A1A45D6" w14:textId="77777777" w:rsidR="00582242" w:rsidRPr="00DA3B38" w:rsidRDefault="004A4FBC" w:rsidP="00DA3B38">
      <w:pPr>
        <w:pStyle w:val="Lijstalinea"/>
        <w:numPr>
          <w:ilvl w:val="0"/>
          <w:numId w:val="17"/>
        </w:numPr>
        <w:spacing w:line="276" w:lineRule="auto"/>
        <w:jc w:val="both"/>
        <w:rPr>
          <w:rFonts w:asciiTheme="minorHAnsi" w:hAnsiTheme="minorHAnsi" w:cstheme="minorHAnsi"/>
          <w:color w:val="000000"/>
          <w:lang w:eastAsia="nl-BE"/>
        </w:rPr>
      </w:pPr>
      <w:r w:rsidRPr="00DA3B38">
        <w:rPr>
          <w:rFonts w:asciiTheme="minorHAnsi" w:hAnsiTheme="minorHAnsi" w:cstheme="minorHAnsi"/>
        </w:rPr>
        <w:t xml:space="preserve">Geïnteresseerde scholen, ook van buiten Oudenaarde, kunnen nog steeds inschrijven voor </w:t>
      </w:r>
      <w:r w:rsidRPr="00DA3B38">
        <w:rPr>
          <w:rFonts w:asciiTheme="minorHAnsi" w:hAnsiTheme="minorHAnsi" w:cstheme="minorHAnsi"/>
          <w:b/>
          <w:bCs/>
        </w:rPr>
        <w:t>Wakosta</w:t>
      </w:r>
      <w:r w:rsidRPr="00DA3B38">
        <w:rPr>
          <w:rFonts w:asciiTheme="minorHAnsi" w:hAnsiTheme="minorHAnsi" w:cstheme="minorHAnsi"/>
        </w:rPr>
        <w:t xml:space="preserve">, een </w:t>
      </w:r>
      <w:r w:rsidRPr="00DA3B38">
        <w:rPr>
          <w:rFonts w:asciiTheme="minorHAnsi" w:hAnsiTheme="minorHAnsi" w:cstheme="minorHAnsi"/>
          <w:color w:val="000000"/>
        </w:rPr>
        <w:t>interactief inleefparcours voor leerlingen van de derde graad secundair waarin zij leren wat het leven op eigen benen kost.</w:t>
      </w:r>
      <w:r w:rsidR="00CA58CB" w:rsidRPr="00DA3B38">
        <w:rPr>
          <w:rFonts w:asciiTheme="minorHAnsi" w:hAnsiTheme="minorHAnsi" w:cstheme="minorHAnsi"/>
          <w:color w:val="000000"/>
        </w:rPr>
        <w:t xml:space="preserve"> </w:t>
      </w:r>
      <w:r w:rsidR="00582242" w:rsidRPr="00DA3B38">
        <w:rPr>
          <w:rFonts w:asciiTheme="minorHAnsi" w:hAnsiTheme="minorHAnsi" w:cstheme="minorHAnsi"/>
          <w:color w:val="333333"/>
          <w:shd w:val="clear" w:color="auto" w:fill="FFFFFF"/>
        </w:rPr>
        <w:t xml:space="preserve">Het samenwerkingsverband BudgetInZicht van Oost- Vlaanderen voorziet in een kwaliteitsvolle en toegankelijke budget- en schuldhulpverlening in de provincie Oost-Vlaanderen en werkt aan de preventie van schulden. Het samenwerkingsverband wordt structureel gefinancierd door de Vlaamse overheid, afdeling Welzijn, Volksgezondheid en gezin. </w:t>
      </w:r>
    </w:p>
    <w:p w14:paraId="1A7FD50E" w14:textId="78A3AC6A" w:rsidR="00CA58CB" w:rsidRPr="00DA3B38" w:rsidRDefault="00CA58CB" w:rsidP="00DA3B38">
      <w:pPr>
        <w:spacing w:line="276" w:lineRule="auto"/>
        <w:ind w:left="708"/>
        <w:jc w:val="both"/>
        <w:rPr>
          <w:rFonts w:asciiTheme="minorHAnsi" w:hAnsiTheme="minorHAnsi" w:cstheme="minorHAnsi"/>
          <w:color w:val="000000"/>
          <w:lang w:eastAsia="nl-BE"/>
        </w:rPr>
      </w:pPr>
      <w:r w:rsidRPr="00DA3B38">
        <w:rPr>
          <w:rFonts w:asciiTheme="minorHAnsi" w:hAnsiTheme="minorHAnsi" w:cstheme="minorHAnsi"/>
          <w:color w:val="000000"/>
        </w:rPr>
        <w:t xml:space="preserve">Het bezoek wordt begeleid door leerkrachten of anders vrijwilligers. </w:t>
      </w:r>
      <w:r w:rsidR="008752A2" w:rsidRPr="00DA3B38">
        <w:rPr>
          <w:rFonts w:asciiTheme="minorHAnsi" w:hAnsiTheme="minorHAnsi" w:cstheme="minorHAnsi"/>
          <w:color w:val="000000"/>
        </w:rPr>
        <w:t xml:space="preserve">Per begeleider zijn max. 15 lln, voorzien en max. 30 lln per tijdsslot. </w:t>
      </w:r>
      <w:r w:rsidR="00202C31" w:rsidRPr="00DA3B38">
        <w:rPr>
          <w:rFonts w:asciiTheme="minorHAnsi" w:hAnsiTheme="minorHAnsi" w:cstheme="minorHAnsi"/>
          <w:color w:val="000000"/>
        </w:rPr>
        <w:t xml:space="preserve">Het parcours </w:t>
      </w:r>
      <w:r w:rsidR="00202C31" w:rsidRPr="00DA3B38">
        <w:rPr>
          <w:rFonts w:asciiTheme="minorHAnsi" w:hAnsiTheme="minorHAnsi" w:cstheme="minorHAnsi"/>
          <w:color w:val="333333"/>
          <w:shd w:val="clear" w:color="auto" w:fill="FFFFFF"/>
        </w:rPr>
        <w:t>staat opgesteld in het GO! scholencomplex aan de Ronseweg Leupegem</w:t>
      </w:r>
      <w:r w:rsidR="00DB4D0E" w:rsidRPr="00DA3B38">
        <w:rPr>
          <w:rFonts w:asciiTheme="minorHAnsi" w:hAnsiTheme="minorHAnsi" w:cstheme="minorHAnsi"/>
          <w:color w:val="333333"/>
          <w:shd w:val="clear" w:color="auto" w:fill="FFFFFF"/>
        </w:rPr>
        <w:t>.</w:t>
      </w:r>
      <w:r w:rsidR="00202C31" w:rsidRPr="00DA3B38">
        <w:rPr>
          <w:rFonts w:asciiTheme="minorHAnsi" w:hAnsiTheme="minorHAnsi" w:cstheme="minorHAnsi"/>
          <w:color w:val="333333"/>
          <w:shd w:val="clear" w:color="auto" w:fill="FFFFFF"/>
        </w:rPr>
        <w:t xml:space="preserve"> Wakosta is een initiatief van Budget In Zicht, een regionaal samenwerkingsverband van </w:t>
      </w:r>
      <w:r w:rsidR="00883DB7" w:rsidRPr="00DA3B38">
        <w:rPr>
          <w:rFonts w:asciiTheme="minorHAnsi" w:hAnsiTheme="minorHAnsi" w:cstheme="minorHAnsi"/>
          <w:color w:val="333333"/>
          <w:shd w:val="clear" w:color="auto" w:fill="FFFFFF"/>
        </w:rPr>
        <w:t xml:space="preserve">CAW, </w:t>
      </w:r>
      <w:r w:rsidR="00202C31" w:rsidRPr="00DA3B38">
        <w:rPr>
          <w:rFonts w:asciiTheme="minorHAnsi" w:hAnsiTheme="minorHAnsi" w:cstheme="minorHAnsi"/>
          <w:color w:val="333333"/>
          <w:shd w:val="clear" w:color="auto" w:fill="FFFFFF"/>
        </w:rPr>
        <w:t>OCMW’s en verenigingen waar armen het woord nemen</w:t>
      </w:r>
      <w:r w:rsidR="00883DB7" w:rsidRPr="00DA3B38">
        <w:rPr>
          <w:rFonts w:asciiTheme="minorHAnsi" w:hAnsiTheme="minorHAnsi" w:cstheme="minorHAnsi"/>
          <w:color w:val="333333"/>
          <w:shd w:val="clear" w:color="auto" w:fill="FFFFFF"/>
        </w:rPr>
        <w:t>.</w:t>
      </w:r>
      <w:r w:rsidRPr="00DA3B38">
        <w:rPr>
          <w:rFonts w:asciiTheme="minorHAnsi" w:hAnsiTheme="minorHAnsi" w:cstheme="minorHAnsi"/>
          <w:color w:val="333333"/>
          <w:shd w:val="clear" w:color="auto" w:fill="FFFFFF"/>
        </w:rPr>
        <w:t xml:space="preserve"> </w:t>
      </w:r>
      <w:r w:rsidR="008752A2" w:rsidRPr="00DA3B38">
        <w:rPr>
          <w:rFonts w:asciiTheme="minorHAnsi" w:hAnsiTheme="minorHAnsi" w:cstheme="minorHAnsi"/>
          <w:color w:val="333333"/>
          <w:shd w:val="clear" w:color="auto" w:fill="FFFFFF"/>
        </w:rPr>
        <w:t xml:space="preserve">Inschrijven kan nog tot 16 februari. Je schrijft in per tijdsslot. </w:t>
      </w:r>
      <w:r w:rsidRPr="00DA3B38">
        <w:rPr>
          <w:rFonts w:asciiTheme="minorHAnsi" w:hAnsiTheme="minorHAnsi" w:cstheme="minorHAnsi"/>
          <w:color w:val="333333"/>
          <w:shd w:val="clear" w:color="auto" w:fill="FFFFFF"/>
        </w:rPr>
        <w:t xml:space="preserve">Voor inschrijving, neem contact op met Elisa De Keyzer,  </w:t>
      </w:r>
      <w:r w:rsidRPr="00DA3B38">
        <w:rPr>
          <w:rFonts w:asciiTheme="minorHAnsi" w:hAnsiTheme="minorHAnsi" w:cstheme="minorHAnsi"/>
          <w:color w:val="000000"/>
          <w:lang w:eastAsia="nl-BE"/>
        </w:rPr>
        <w:t xml:space="preserve">055 46 06 48, </w:t>
      </w:r>
      <w:hyperlink r:id="rId5" w:history="1">
        <w:r w:rsidRPr="00DA3B38">
          <w:rPr>
            <w:rStyle w:val="Hyperlink"/>
            <w:rFonts w:asciiTheme="minorHAnsi" w:hAnsiTheme="minorHAnsi" w:cstheme="minorHAnsi"/>
            <w:lang w:eastAsia="nl-BE"/>
          </w:rPr>
          <w:t>Elisa.DeKeyzer@oudenaarde.be</w:t>
        </w:r>
      </w:hyperlink>
      <w:r w:rsidR="00582242" w:rsidRPr="00DA3B38">
        <w:rPr>
          <w:rFonts w:asciiTheme="minorHAnsi" w:hAnsiTheme="minorHAnsi" w:cstheme="minorHAnsi"/>
          <w:lang w:eastAsia="nl-BE"/>
        </w:rPr>
        <w:t>.</w:t>
      </w:r>
    </w:p>
    <w:p w14:paraId="023BEF4C" w14:textId="000428BC" w:rsidR="004A4FBC" w:rsidRPr="00DA3B38" w:rsidRDefault="00646CDB" w:rsidP="00DA3B38">
      <w:pPr>
        <w:pStyle w:val="Lijstalinea"/>
        <w:numPr>
          <w:ilvl w:val="0"/>
          <w:numId w:val="16"/>
        </w:numPr>
        <w:spacing w:line="276" w:lineRule="auto"/>
        <w:jc w:val="both"/>
        <w:rPr>
          <w:rFonts w:asciiTheme="minorHAnsi" w:hAnsiTheme="minorHAnsi" w:cstheme="minorHAnsi"/>
        </w:rPr>
      </w:pPr>
      <w:r w:rsidRPr="00DA3B38">
        <w:rPr>
          <w:rFonts w:asciiTheme="minorHAnsi" w:hAnsiTheme="minorHAnsi" w:cstheme="minorHAnsi"/>
        </w:rPr>
        <w:lastRenderedPageBreak/>
        <w:t xml:space="preserve">De politiezone Oudenaarde schenkt 22 </w:t>
      </w:r>
      <w:r w:rsidRPr="00DA3B38">
        <w:rPr>
          <w:rFonts w:asciiTheme="minorHAnsi" w:hAnsiTheme="minorHAnsi" w:cstheme="minorHAnsi"/>
          <w:b/>
          <w:bCs/>
        </w:rPr>
        <w:t>desktop computers</w:t>
      </w:r>
      <w:r w:rsidRPr="00DA3B38">
        <w:rPr>
          <w:rFonts w:asciiTheme="minorHAnsi" w:hAnsiTheme="minorHAnsi" w:cstheme="minorHAnsi"/>
        </w:rPr>
        <w:t xml:space="preserve"> aan een secundaire school in Oudenaarde (zie bijlage 1 voor meer informatie). Geïnteresseerde scholen laten tegen 31 januari hun interesse weten aan </w:t>
      </w:r>
      <w:hyperlink r:id="rId6" w:history="1">
        <w:r w:rsidRPr="00DA3B38">
          <w:rPr>
            <w:rStyle w:val="Hyperlink"/>
            <w:rFonts w:asciiTheme="minorHAnsi" w:hAnsiTheme="minorHAnsi" w:cstheme="minorHAnsi"/>
          </w:rPr>
          <w:t>bert.vandepoele@oudenaarde.be</w:t>
        </w:r>
      </w:hyperlink>
      <w:r w:rsidRPr="00DA3B38">
        <w:rPr>
          <w:rFonts w:asciiTheme="minorHAnsi" w:hAnsiTheme="minorHAnsi" w:cstheme="minorHAnsi"/>
        </w:rPr>
        <w:t xml:space="preserve">. </w:t>
      </w:r>
    </w:p>
    <w:p w14:paraId="6C88EF3E" w14:textId="42B97E59" w:rsidR="00646CDB" w:rsidRPr="00DA3B38" w:rsidRDefault="00646CDB" w:rsidP="00DA3B38">
      <w:pPr>
        <w:pStyle w:val="Lijstalinea"/>
        <w:numPr>
          <w:ilvl w:val="0"/>
          <w:numId w:val="16"/>
        </w:numPr>
        <w:spacing w:line="276" w:lineRule="auto"/>
        <w:jc w:val="both"/>
        <w:rPr>
          <w:rFonts w:asciiTheme="minorHAnsi" w:hAnsiTheme="minorHAnsi" w:cstheme="minorHAnsi"/>
        </w:rPr>
      </w:pPr>
      <w:r w:rsidRPr="00DA3B38">
        <w:rPr>
          <w:rFonts w:asciiTheme="minorHAnsi" w:hAnsiTheme="minorHAnsi" w:cstheme="minorHAnsi"/>
        </w:rPr>
        <w:t xml:space="preserve">In maart 2023 zal vanuit het CLB een aanvraag gedaan worden voor een </w:t>
      </w:r>
      <w:r w:rsidRPr="00DA3B38">
        <w:rPr>
          <w:rFonts w:asciiTheme="minorHAnsi" w:hAnsiTheme="minorHAnsi" w:cstheme="minorHAnsi"/>
          <w:b/>
          <w:bCs/>
        </w:rPr>
        <w:t>trajectbegeleider</w:t>
      </w:r>
      <w:r w:rsidRPr="00DA3B38">
        <w:rPr>
          <w:rFonts w:asciiTheme="minorHAnsi" w:hAnsiTheme="minorHAnsi" w:cstheme="minorHAnsi"/>
        </w:rPr>
        <w:t xml:space="preserve"> voor leerlingen uit </w:t>
      </w:r>
      <w:r w:rsidR="00F7036F" w:rsidRPr="00DA3B38">
        <w:rPr>
          <w:rFonts w:asciiTheme="minorHAnsi" w:hAnsiTheme="minorHAnsi" w:cstheme="minorHAnsi"/>
        </w:rPr>
        <w:t xml:space="preserve">Ronse en Oudenaarde die schoollopen in </w:t>
      </w:r>
      <w:r w:rsidRPr="00DA3B38">
        <w:rPr>
          <w:rFonts w:asciiTheme="minorHAnsi" w:hAnsiTheme="minorHAnsi" w:cstheme="minorHAnsi"/>
        </w:rPr>
        <w:t xml:space="preserve">het SO Oudenaarde </w:t>
      </w:r>
      <w:r w:rsidR="00F7036F" w:rsidRPr="00DA3B38">
        <w:rPr>
          <w:rFonts w:asciiTheme="minorHAnsi" w:hAnsiTheme="minorHAnsi" w:cstheme="minorHAnsi"/>
        </w:rPr>
        <w:t>en risico lopen op schooluitval</w:t>
      </w:r>
      <w:r w:rsidRPr="00DA3B38">
        <w:rPr>
          <w:rFonts w:asciiTheme="minorHAnsi" w:hAnsiTheme="minorHAnsi" w:cstheme="minorHAnsi"/>
        </w:rPr>
        <w:t xml:space="preserve">. </w:t>
      </w:r>
      <w:r w:rsidR="00F7036F" w:rsidRPr="00DA3B38">
        <w:rPr>
          <w:rFonts w:asciiTheme="minorHAnsi" w:hAnsiTheme="minorHAnsi" w:cstheme="minorHAnsi"/>
        </w:rPr>
        <w:t>Een voorwaarde zal zijn dat Ronse en Oudenaarde ook mee participeren.</w:t>
      </w:r>
    </w:p>
    <w:p w14:paraId="6225C6F6" w14:textId="6B9548A5" w:rsidR="00883DB7" w:rsidRPr="00DA3B38" w:rsidRDefault="00F7036F" w:rsidP="00DA3B38">
      <w:pPr>
        <w:pStyle w:val="Lijstalinea"/>
        <w:numPr>
          <w:ilvl w:val="0"/>
          <w:numId w:val="16"/>
        </w:numPr>
        <w:spacing w:line="276" w:lineRule="auto"/>
        <w:jc w:val="both"/>
        <w:rPr>
          <w:rFonts w:asciiTheme="minorHAnsi" w:hAnsiTheme="minorHAnsi" w:cstheme="minorHAnsi"/>
        </w:rPr>
      </w:pPr>
      <w:r w:rsidRPr="00DA3B38">
        <w:rPr>
          <w:rFonts w:asciiTheme="minorHAnsi" w:hAnsiTheme="minorHAnsi" w:cstheme="minorHAnsi"/>
        </w:rPr>
        <w:t xml:space="preserve">Eveneens bij de Provincie aan te vragen (tegen 25/2) is de subsidie voor een train-the-trainer-project rond </w:t>
      </w:r>
      <w:r w:rsidRPr="00DA3B38">
        <w:rPr>
          <w:rFonts w:asciiTheme="minorHAnsi" w:hAnsiTheme="minorHAnsi" w:cstheme="minorHAnsi"/>
          <w:b/>
          <w:bCs/>
        </w:rPr>
        <w:t>verbindend schoolklimaat</w:t>
      </w:r>
      <w:r w:rsidR="00392DA4" w:rsidRPr="00DA3B38">
        <w:rPr>
          <w:rFonts w:asciiTheme="minorHAnsi" w:hAnsiTheme="minorHAnsi" w:cstheme="minorHAnsi"/>
        </w:rPr>
        <w:t xml:space="preserve"> (cfr. Connect@ble in Atheneum Oudenaarde)</w:t>
      </w:r>
      <w:r w:rsidRPr="00DA3B38">
        <w:rPr>
          <w:rFonts w:asciiTheme="minorHAnsi" w:hAnsiTheme="minorHAnsi" w:cstheme="minorHAnsi"/>
        </w:rPr>
        <w:t>. Hiervoor was/is inter</w:t>
      </w:r>
      <w:r w:rsidR="00392DA4" w:rsidRPr="00DA3B38">
        <w:rPr>
          <w:rFonts w:asciiTheme="minorHAnsi" w:hAnsiTheme="minorHAnsi" w:cstheme="minorHAnsi"/>
        </w:rPr>
        <w:t>e</w:t>
      </w:r>
      <w:r w:rsidRPr="00DA3B38">
        <w:rPr>
          <w:rFonts w:asciiTheme="minorHAnsi" w:hAnsiTheme="minorHAnsi" w:cstheme="minorHAnsi"/>
        </w:rPr>
        <w:t xml:space="preserve">sse vanuit </w:t>
      </w:r>
      <w:r w:rsidR="00392DA4" w:rsidRPr="00DA3B38">
        <w:rPr>
          <w:rFonts w:asciiTheme="minorHAnsi" w:hAnsiTheme="minorHAnsi" w:cstheme="minorHAnsi"/>
        </w:rPr>
        <w:t>Bernardusvija</w:t>
      </w:r>
      <w:r w:rsidRPr="00DA3B38">
        <w:rPr>
          <w:rFonts w:asciiTheme="minorHAnsi" w:hAnsiTheme="minorHAnsi" w:cstheme="minorHAnsi"/>
        </w:rPr>
        <w:t>.</w:t>
      </w:r>
    </w:p>
    <w:p w14:paraId="156FFD96" w14:textId="58FBBDE5" w:rsidR="005703EA" w:rsidRPr="00DA3B38" w:rsidRDefault="005703EA" w:rsidP="00DA3B38">
      <w:pPr>
        <w:pStyle w:val="Lijstalinea"/>
        <w:spacing w:line="276" w:lineRule="auto"/>
        <w:ind w:left="0"/>
        <w:jc w:val="both"/>
        <w:rPr>
          <w:rFonts w:asciiTheme="minorHAnsi" w:hAnsiTheme="minorHAnsi" w:cstheme="minorHAnsi"/>
        </w:rPr>
      </w:pPr>
    </w:p>
    <w:p w14:paraId="222496C4" w14:textId="141B3C19" w:rsidR="00382E54" w:rsidRPr="00DA3B38" w:rsidRDefault="00382E54" w:rsidP="00DA3B38">
      <w:pPr>
        <w:spacing w:line="276" w:lineRule="auto"/>
        <w:jc w:val="both"/>
        <w:rPr>
          <w:rFonts w:asciiTheme="minorHAnsi" w:hAnsiTheme="minorHAnsi" w:cstheme="minorHAnsi"/>
        </w:rPr>
      </w:pPr>
    </w:p>
    <w:p w14:paraId="24B284F6" w14:textId="29DE0FE8" w:rsidR="002A412F" w:rsidRPr="00DA3B38" w:rsidRDefault="002941C2" w:rsidP="00DA3B38">
      <w:pPr>
        <w:pStyle w:val="Lijstalinea"/>
        <w:spacing w:line="276" w:lineRule="auto"/>
        <w:ind w:left="0"/>
        <w:jc w:val="both"/>
        <w:rPr>
          <w:rFonts w:asciiTheme="minorHAnsi" w:hAnsiTheme="minorHAnsi" w:cstheme="minorHAnsi"/>
          <w:i/>
          <w:iCs/>
        </w:rPr>
      </w:pPr>
      <w:r w:rsidRPr="00DA3B38">
        <w:rPr>
          <w:rFonts w:asciiTheme="minorHAnsi" w:hAnsiTheme="minorHAnsi" w:cstheme="minorHAnsi"/>
          <w:i/>
          <w:iCs/>
        </w:rPr>
        <w:t>Ronse</w:t>
      </w:r>
    </w:p>
    <w:p w14:paraId="47150D39" w14:textId="0DA92AA9" w:rsidR="002941C2" w:rsidRPr="00DA3B38" w:rsidRDefault="002941C2" w:rsidP="00DA3B38">
      <w:pPr>
        <w:pStyle w:val="Lijstalinea"/>
        <w:spacing w:line="276" w:lineRule="auto"/>
        <w:ind w:left="0"/>
        <w:jc w:val="both"/>
        <w:rPr>
          <w:rFonts w:asciiTheme="minorHAnsi" w:hAnsiTheme="minorHAnsi" w:cstheme="minorHAnsi"/>
          <w:i/>
          <w:iCs/>
        </w:rPr>
      </w:pPr>
    </w:p>
    <w:p w14:paraId="2DD65EE7" w14:textId="5910CAE1" w:rsidR="002941C2" w:rsidRPr="00DA3B38" w:rsidRDefault="002941C2" w:rsidP="00DA3B38">
      <w:pPr>
        <w:pStyle w:val="Lijstalinea"/>
        <w:spacing w:line="276" w:lineRule="auto"/>
        <w:ind w:left="0"/>
        <w:jc w:val="both"/>
        <w:rPr>
          <w:rFonts w:asciiTheme="minorHAnsi" w:hAnsiTheme="minorHAnsi" w:cstheme="minorHAnsi"/>
        </w:rPr>
      </w:pPr>
      <w:r w:rsidRPr="00DA3B38">
        <w:rPr>
          <w:rFonts w:asciiTheme="minorHAnsi" w:hAnsiTheme="minorHAnsi" w:cstheme="minorHAnsi"/>
        </w:rPr>
        <w:t xml:space="preserve">In Ronse vindt op do. 16 februari de </w:t>
      </w:r>
      <w:r w:rsidRPr="00DA3B38">
        <w:rPr>
          <w:rFonts w:asciiTheme="minorHAnsi" w:hAnsiTheme="minorHAnsi" w:cstheme="minorHAnsi"/>
          <w:b/>
          <w:bCs/>
        </w:rPr>
        <w:t>studiekeuzebeurs</w:t>
      </w:r>
      <w:r w:rsidRPr="00DA3B38">
        <w:rPr>
          <w:rFonts w:asciiTheme="minorHAnsi" w:hAnsiTheme="minorHAnsi" w:cstheme="minorHAnsi"/>
        </w:rPr>
        <w:t xml:space="preserve"> plaats ijn CC De Ververij. Ouders en kinderen van het 6</w:t>
      </w:r>
      <w:r w:rsidRPr="00DA3B38">
        <w:rPr>
          <w:rFonts w:asciiTheme="minorHAnsi" w:hAnsiTheme="minorHAnsi" w:cstheme="minorHAnsi"/>
          <w:vertAlign w:val="superscript"/>
        </w:rPr>
        <w:t>de</w:t>
      </w:r>
      <w:r w:rsidRPr="00DA3B38">
        <w:rPr>
          <w:rFonts w:asciiTheme="minorHAnsi" w:hAnsiTheme="minorHAnsi" w:cstheme="minorHAnsi"/>
        </w:rPr>
        <w:t xml:space="preserve"> leerjaar worden uitgenodigd voor een twee uur durend bezoek, dat bestaat uit (1) uitleg door de CLB’s (in samenwerking) over het SO algemeen (o.a. structuur); (2) een bezoek aan de beurs, die bestaat uit één stand per studiedomein, en die telkens wordt bemand door één school uit de regio (uiteraard de Ronsese SO-scholen, maar eveneens scholen uit Oudenaarde, Brakel en Gent voor domeinen die in Ronse niet aangeboden worden</w:t>
      </w:r>
      <w:r w:rsidR="00B5142A" w:rsidRPr="00DA3B38">
        <w:rPr>
          <w:rFonts w:asciiTheme="minorHAnsi" w:hAnsiTheme="minorHAnsi" w:cstheme="minorHAnsi"/>
        </w:rPr>
        <w:t>. Niet alleen leerkrachten zullen de stands bemannen, maar ook leerlingen 3</w:t>
      </w:r>
      <w:r w:rsidR="00B5142A" w:rsidRPr="00DA3B38">
        <w:rPr>
          <w:rFonts w:asciiTheme="minorHAnsi" w:hAnsiTheme="minorHAnsi" w:cstheme="minorHAnsi"/>
          <w:vertAlign w:val="superscript"/>
        </w:rPr>
        <w:t>de</w:t>
      </w:r>
      <w:r w:rsidR="00B5142A" w:rsidRPr="00DA3B38">
        <w:rPr>
          <w:rFonts w:asciiTheme="minorHAnsi" w:hAnsiTheme="minorHAnsi" w:cstheme="minorHAnsi"/>
        </w:rPr>
        <w:t xml:space="preserve"> leerjaar.</w:t>
      </w:r>
    </w:p>
    <w:p w14:paraId="7443EF61" w14:textId="6D434DAD" w:rsidR="00B5142A" w:rsidRPr="00DA3B38" w:rsidRDefault="00B5142A" w:rsidP="00DA3B38">
      <w:pPr>
        <w:pStyle w:val="Lijstalinea"/>
        <w:spacing w:line="276" w:lineRule="auto"/>
        <w:ind w:left="0"/>
        <w:jc w:val="both"/>
        <w:rPr>
          <w:rFonts w:asciiTheme="minorHAnsi" w:hAnsiTheme="minorHAnsi" w:cstheme="minorHAnsi"/>
        </w:rPr>
      </w:pPr>
    </w:p>
    <w:p w14:paraId="4A07E659" w14:textId="7EA57393" w:rsidR="00B5142A" w:rsidRPr="00DA3B38" w:rsidRDefault="00B5142A" w:rsidP="00DA3B38">
      <w:pPr>
        <w:pStyle w:val="Lijstalinea"/>
        <w:spacing w:line="276" w:lineRule="auto"/>
        <w:ind w:left="0"/>
        <w:jc w:val="both"/>
        <w:rPr>
          <w:rFonts w:asciiTheme="minorHAnsi" w:hAnsiTheme="minorHAnsi" w:cstheme="minorHAnsi"/>
        </w:rPr>
      </w:pPr>
      <w:r w:rsidRPr="00DA3B38">
        <w:rPr>
          <w:rFonts w:asciiTheme="minorHAnsi" w:hAnsiTheme="minorHAnsi" w:cstheme="minorHAnsi"/>
          <w:i/>
          <w:iCs/>
        </w:rPr>
        <w:t>Geraardsbergen</w:t>
      </w:r>
    </w:p>
    <w:p w14:paraId="2C4FC7A3" w14:textId="0BAA8E29" w:rsidR="00B5142A" w:rsidRPr="00DA3B38" w:rsidRDefault="00B5142A" w:rsidP="00DA3B38">
      <w:pPr>
        <w:pStyle w:val="Lijstalinea"/>
        <w:spacing w:line="276" w:lineRule="auto"/>
        <w:ind w:left="0"/>
        <w:jc w:val="both"/>
        <w:rPr>
          <w:rFonts w:asciiTheme="minorHAnsi" w:hAnsiTheme="minorHAnsi" w:cstheme="minorHAnsi"/>
        </w:rPr>
      </w:pPr>
    </w:p>
    <w:p w14:paraId="291C7B7C" w14:textId="30FCDA95" w:rsidR="00B5142A" w:rsidRPr="00DA3B38" w:rsidRDefault="00B5142A" w:rsidP="00DA3B38">
      <w:pPr>
        <w:pStyle w:val="Lijstalinea"/>
        <w:spacing w:line="276" w:lineRule="auto"/>
        <w:ind w:left="0"/>
        <w:jc w:val="both"/>
        <w:rPr>
          <w:rFonts w:asciiTheme="minorHAnsi" w:hAnsiTheme="minorHAnsi" w:cstheme="minorHAnsi"/>
        </w:rPr>
      </w:pPr>
      <w:r w:rsidRPr="00DA3B38">
        <w:rPr>
          <w:rFonts w:asciiTheme="minorHAnsi" w:hAnsiTheme="minorHAnsi" w:cstheme="minorHAnsi"/>
        </w:rPr>
        <w:t>In Geraardsbergen wordt een werkgroep 1B opgericht in het kader van het overleg basis-secundair, en dit naar aanleiding van de capaciteitsproblematiek in de B-stroom en de gesignaleerde problemen rond de doorstroom vanuit basisonderwijs (‘zitten de leerlingen in het 1</w:t>
      </w:r>
      <w:r w:rsidRPr="00DA3B38">
        <w:rPr>
          <w:rFonts w:asciiTheme="minorHAnsi" w:hAnsiTheme="minorHAnsi" w:cstheme="minorHAnsi"/>
          <w:vertAlign w:val="superscript"/>
        </w:rPr>
        <w:t>ste</w:t>
      </w:r>
      <w:r w:rsidRPr="00DA3B38">
        <w:rPr>
          <w:rFonts w:asciiTheme="minorHAnsi" w:hAnsiTheme="minorHAnsi" w:cstheme="minorHAnsi"/>
        </w:rPr>
        <w:t xml:space="preserve"> leerjaar wel op de juist plaats?’). Aandachtspunten: wat zijn precies de verwachtingen van de SO-scholen voor de B-stroom? Wat met kwetsbare gezinnen, waar het meer voorkomt dat kinderen op leeftijd naar 1B gaan – is hier niet meer begeleiding nodig? SAAMO zal herrond ook gesprekken voeren met ouders en met begeleiders.</w:t>
      </w:r>
    </w:p>
    <w:p w14:paraId="0EDC2205" w14:textId="2E11E233" w:rsidR="00B5142A" w:rsidRPr="00DA3B38" w:rsidRDefault="00B5142A" w:rsidP="00DA3B38">
      <w:pPr>
        <w:pStyle w:val="Lijstalinea"/>
        <w:spacing w:line="276" w:lineRule="auto"/>
        <w:ind w:left="0"/>
        <w:jc w:val="both"/>
        <w:rPr>
          <w:rFonts w:asciiTheme="minorHAnsi" w:hAnsiTheme="minorHAnsi" w:cstheme="minorHAnsi"/>
        </w:rPr>
      </w:pPr>
    </w:p>
    <w:p w14:paraId="24D6FE86" w14:textId="77777777" w:rsidR="00395C73" w:rsidRPr="00DA3B38" w:rsidRDefault="00395C73" w:rsidP="00DA3B38">
      <w:pPr>
        <w:pStyle w:val="Lijstalinea"/>
        <w:spacing w:line="276" w:lineRule="auto"/>
        <w:ind w:left="0"/>
        <w:jc w:val="both"/>
        <w:rPr>
          <w:rFonts w:asciiTheme="minorHAnsi" w:hAnsiTheme="minorHAnsi" w:cstheme="minorHAnsi"/>
        </w:rPr>
      </w:pPr>
    </w:p>
    <w:p w14:paraId="32723D09" w14:textId="51B06521" w:rsidR="000049FC" w:rsidRPr="00DA3B38" w:rsidRDefault="000049FC" w:rsidP="00DA3B38">
      <w:pPr>
        <w:pStyle w:val="Lijstalinea"/>
        <w:numPr>
          <w:ilvl w:val="0"/>
          <w:numId w:val="11"/>
        </w:numPr>
        <w:shd w:val="clear" w:color="auto" w:fill="E2EFD9" w:themeFill="accent6" w:themeFillTint="33"/>
        <w:spacing w:line="276" w:lineRule="auto"/>
        <w:jc w:val="both"/>
        <w:rPr>
          <w:rFonts w:asciiTheme="minorHAnsi" w:hAnsiTheme="minorHAnsi" w:cstheme="minorHAnsi"/>
          <w:b/>
          <w:bCs/>
          <w:lang w:eastAsia="nl-BE"/>
        </w:rPr>
      </w:pPr>
      <w:r w:rsidRPr="00DA3B38">
        <w:rPr>
          <w:rFonts w:asciiTheme="minorHAnsi" w:eastAsia="Times New Roman" w:hAnsiTheme="minorHAnsi" w:cstheme="minorHAnsi"/>
          <w:b/>
          <w:bCs/>
        </w:rPr>
        <w:t>Inschrijvingen 2023-2024</w:t>
      </w:r>
    </w:p>
    <w:p w14:paraId="6D3910D2" w14:textId="7AE352CA" w:rsidR="000049FC" w:rsidRPr="00DA3B38" w:rsidRDefault="000049FC" w:rsidP="00DA3B38">
      <w:pPr>
        <w:pStyle w:val="Lijstalinea"/>
        <w:spacing w:line="276" w:lineRule="auto"/>
        <w:ind w:left="0"/>
        <w:jc w:val="both"/>
        <w:rPr>
          <w:rFonts w:asciiTheme="minorHAnsi" w:hAnsiTheme="minorHAnsi" w:cstheme="minorHAnsi"/>
        </w:rPr>
      </w:pPr>
    </w:p>
    <w:p w14:paraId="7DEC0CBC" w14:textId="63B18427" w:rsidR="00CD09C2" w:rsidRPr="00DA3B38" w:rsidRDefault="00CD09C2" w:rsidP="00DA3B38">
      <w:pPr>
        <w:pStyle w:val="Lijstalinea"/>
        <w:spacing w:line="276" w:lineRule="auto"/>
        <w:ind w:left="0"/>
        <w:jc w:val="both"/>
        <w:rPr>
          <w:rFonts w:asciiTheme="minorHAnsi" w:hAnsiTheme="minorHAnsi" w:cstheme="minorHAnsi"/>
        </w:rPr>
      </w:pPr>
    </w:p>
    <w:p w14:paraId="2C27AFC0" w14:textId="428F130C" w:rsidR="00CD09C2" w:rsidRPr="00DA3B38" w:rsidRDefault="00850609" w:rsidP="00DA3B38">
      <w:pPr>
        <w:pStyle w:val="Lijstalinea"/>
        <w:numPr>
          <w:ilvl w:val="0"/>
          <w:numId w:val="2"/>
        </w:numPr>
        <w:spacing w:line="276" w:lineRule="auto"/>
        <w:jc w:val="both"/>
        <w:rPr>
          <w:rFonts w:asciiTheme="minorHAnsi" w:hAnsiTheme="minorHAnsi" w:cstheme="minorHAnsi"/>
        </w:rPr>
      </w:pPr>
      <w:r w:rsidRPr="00DA3B38">
        <w:rPr>
          <w:rFonts w:asciiTheme="minorHAnsi" w:hAnsiTheme="minorHAnsi" w:cstheme="minorHAnsi"/>
        </w:rPr>
        <w:t>Binnen ons LOP-gebied zijn drie aanmeldingsinitiatieven gemeld bij AGODI:</w:t>
      </w:r>
    </w:p>
    <w:p w14:paraId="5F68EA4A" w14:textId="68D670F4" w:rsidR="0047155D" w:rsidRPr="00DA3B38" w:rsidRDefault="00850609" w:rsidP="00DA3B38">
      <w:pPr>
        <w:pStyle w:val="Lijstalinea"/>
        <w:numPr>
          <w:ilvl w:val="0"/>
          <w:numId w:val="19"/>
        </w:numPr>
        <w:spacing w:line="276" w:lineRule="auto"/>
        <w:jc w:val="both"/>
        <w:rPr>
          <w:rFonts w:asciiTheme="minorHAnsi" w:hAnsiTheme="minorHAnsi" w:cstheme="minorHAnsi"/>
        </w:rPr>
      </w:pPr>
      <w:r w:rsidRPr="00DA3B38">
        <w:rPr>
          <w:rFonts w:asciiTheme="minorHAnsi" w:hAnsiTheme="minorHAnsi" w:cstheme="minorHAnsi"/>
        </w:rPr>
        <w:t>Freinetscholen Keerpunt Oudenaarde &amp; Geraardsbergen samen voor 1A</w:t>
      </w:r>
    </w:p>
    <w:p w14:paraId="05B82B44" w14:textId="65734CDF" w:rsidR="0047155D" w:rsidRPr="00DA3B38" w:rsidRDefault="0047155D" w:rsidP="00DA3B38">
      <w:pPr>
        <w:pStyle w:val="Lijstalinea"/>
        <w:numPr>
          <w:ilvl w:val="0"/>
          <w:numId w:val="19"/>
        </w:numPr>
        <w:spacing w:line="276" w:lineRule="auto"/>
        <w:jc w:val="both"/>
        <w:rPr>
          <w:rFonts w:asciiTheme="minorHAnsi" w:hAnsiTheme="minorHAnsi" w:cstheme="minorHAnsi"/>
        </w:rPr>
      </w:pPr>
      <w:r w:rsidRPr="00DA3B38">
        <w:rPr>
          <w:rFonts w:asciiTheme="minorHAnsi" w:hAnsiTheme="minorHAnsi" w:cstheme="minorHAnsi"/>
        </w:rPr>
        <w:t>Atheneum Oudenaarde voor 1A</w:t>
      </w:r>
    </w:p>
    <w:p w14:paraId="13590113" w14:textId="48C55758" w:rsidR="0047155D" w:rsidRPr="00DA3B38" w:rsidRDefault="0047155D" w:rsidP="00DA3B38">
      <w:pPr>
        <w:pStyle w:val="Lijstalinea"/>
        <w:numPr>
          <w:ilvl w:val="0"/>
          <w:numId w:val="19"/>
        </w:numPr>
        <w:spacing w:line="276" w:lineRule="auto"/>
        <w:jc w:val="both"/>
        <w:rPr>
          <w:rFonts w:asciiTheme="minorHAnsi" w:hAnsiTheme="minorHAnsi" w:cstheme="minorHAnsi"/>
        </w:rPr>
      </w:pPr>
      <w:r w:rsidRPr="00DA3B38">
        <w:rPr>
          <w:rFonts w:asciiTheme="minorHAnsi" w:hAnsiTheme="minorHAnsi" w:cstheme="minorHAnsi"/>
        </w:rPr>
        <w:t>Campus Glorieux en Campus Da Vinci samen voor 1B</w:t>
      </w:r>
    </w:p>
    <w:p w14:paraId="55B49898" w14:textId="436756A6" w:rsidR="0047155D" w:rsidRPr="00DA3B38" w:rsidRDefault="0047155D" w:rsidP="00DA3B38">
      <w:pPr>
        <w:pStyle w:val="Lijstalinea"/>
        <w:numPr>
          <w:ilvl w:val="0"/>
          <w:numId w:val="2"/>
        </w:numPr>
        <w:spacing w:line="276" w:lineRule="auto"/>
        <w:jc w:val="both"/>
        <w:rPr>
          <w:rFonts w:asciiTheme="minorHAnsi" w:hAnsiTheme="minorHAnsi" w:cstheme="minorHAnsi"/>
        </w:rPr>
      </w:pPr>
      <w:r w:rsidRPr="00DA3B38">
        <w:rPr>
          <w:rFonts w:asciiTheme="minorHAnsi" w:hAnsiTheme="minorHAnsi" w:cstheme="minorHAnsi"/>
        </w:rPr>
        <w:t>Alleen (3) zal met het Vlaamse aanmeldsysteem werken; (1) en (2) werken met een eigen systeem</w:t>
      </w:r>
    </w:p>
    <w:p w14:paraId="6E73F6A5" w14:textId="3D04798E" w:rsidR="0047155D" w:rsidRPr="00DA3B38" w:rsidRDefault="0047155D" w:rsidP="00DA3B38">
      <w:pPr>
        <w:pStyle w:val="Lijstalinea"/>
        <w:numPr>
          <w:ilvl w:val="0"/>
          <w:numId w:val="2"/>
        </w:numPr>
        <w:spacing w:line="276" w:lineRule="auto"/>
        <w:jc w:val="both"/>
        <w:rPr>
          <w:rFonts w:asciiTheme="minorHAnsi" w:hAnsiTheme="minorHAnsi" w:cstheme="minorHAnsi"/>
        </w:rPr>
      </w:pPr>
      <w:r w:rsidRPr="00DA3B38">
        <w:rPr>
          <w:rFonts w:asciiTheme="minorHAnsi" w:hAnsiTheme="minorHAnsi" w:cstheme="minorHAnsi"/>
        </w:rPr>
        <w:t>De tijdslijn is als volgt:</w:t>
      </w:r>
    </w:p>
    <w:p w14:paraId="71F3280E" w14:textId="21C0C2BD" w:rsidR="0047155D" w:rsidRPr="00DA3B38" w:rsidRDefault="0047155D" w:rsidP="00DA3B38">
      <w:pPr>
        <w:pStyle w:val="Lijstalinea"/>
        <w:numPr>
          <w:ilvl w:val="1"/>
          <w:numId w:val="2"/>
        </w:numPr>
        <w:spacing w:line="276" w:lineRule="auto"/>
        <w:jc w:val="both"/>
        <w:rPr>
          <w:rFonts w:asciiTheme="minorHAnsi" w:hAnsiTheme="minorHAnsi" w:cstheme="minorHAnsi"/>
          <w:color w:val="000000"/>
        </w:rPr>
      </w:pPr>
      <w:r w:rsidRPr="00DA3B38">
        <w:rPr>
          <w:rFonts w:asciiTheme="minorHAnsi" w:hAnsiTheme="minorHAnsi" w:cstheme="minorHAnsi"/>
          <w:color w:val="000000"/>
        </w:rPr>
        <w:t>Aanmelden</w:t>
      </w:r>
      <w:r w:rsidRPr="00DA3B38">
        <w:rPr>
          <w:rFonts w:asciiTheme="minorHAnsi" w:hAnsiTheme="minorHAnsi" w:cstheme="minorHAnsi"/>
          <w:color w:val="000000"/>
        </w:rPr>
        <w:t xml:space="preserve"> 27/3 – 21/4</w:t>
      </w:r>
    </w:p>
    <w:p w14:paraId="18548498" w14:textId="58013891" w:rsidR="0047155D" w:rsidRPr="00DA3B38" w:rsidRDefault="0047155D" w:rsidP="00DA3B38">
      <w:pPr>
        <w:pStyle w:val="Lijstalinea"/>
        <w:numPr>
          <w:ilvl w:val="1"/>
          <w:numId w:val="2"/>
        </w:numPr>
        <w:spacing w:line="276" w:lineRule="auto"/>
        <w:jc w:val="both"/>
        <w:rPr>
          <w:rFonts w:asciiTheme="minorHAnsi" w:hAnsiTheme="minorHAnsi" w:cstheme="minorHAnsi"/>
          <w:color w:val="000000"/>
        </w:rPr>
      </w:pPr>
      <w:r w:rsidRPr="00DA3B38">
        <w:rPr>
          <w:rFonts w:asciiTheme="minorHAnsi" w:hAnsiTheme="minorHAnsi" w:cstheme="minorHAnsi"/>
          <w:color w:val="000000"/>
        </w:rPr>
        <w:t>Bekendmaking resultaat uit</w:t>
      </w:r>
      <w:r w:rsidRPr="00DA3B38">
        <w:rPr>
          <w:rFonts w:asciiTheme="minorHAnsi" w:hAnsiTheme="minorHAnsi" w:cstheme="minorHAnsi"/>
          <w:color w:val="000000"/>
        </w:rPr>
        <w:t>erlijk</w:t>
      </w:r>
      <w:r w:rsidRPr="00DA3B38">
        <w:rPr>
          <w:rFonts w:asciiTheme="minorHAnsi" w:hAnsiTheme="minorHAnsi" w:cstheme="minorHAnsi"/>
          <w:color w:val="000000"/>
        </w:rPr>
        <w:t xml:space="preserve"> 15/5</w:t>
      </w:r>
    </w:p>
    <w:p w14:paraId="7D6F7715" w14:textId="25F1E127" w:rsidR="0047155D" w:rsidRPr="00DA3B38" w:rsidRDefault="0047155D" w:rsidP="00DA3B38">
      <w:pPr>
        <w:pStyle w:val="Lijstalinea"/>
        <w:numPr>
          <w:ilvl w:val="1"/>
          <w:numId w:val="2"/>
        </w:numPr>
        <w:spacing w:line="276" w:lineRule="auto"/>
        <w:jc w:val="both"/>
        <w:rPr>
          <w:rFonts w:asciiTheme="minorHAnsi" w:hAnsiTheme="minorHAnsi" w:cstheme="minorHAnsi"/>
          <w:color w:val="000000"/>
        </w:rPr>
      </w:pPr>
      <w:r w:rsidRPr="00DA3B38">
        <w:rPr>
          <w:rFonts w:asciiTheme="minorHAnsi" w:hAnsiTheme="minorHAnsi" w:cstheme="minorHAnsi"/>
          <w:color w:val="000000"/>
        </w:rPr>
        <w:t>Inschrijven met ticket</w:t>
      </w:r>
      <w:r w:rsidRPr="00DA3B38">
        <w:rPr>
          <w:rFonts w:asciiTheme="minorHAnsi" w:hAnsiTheme="minorHAnsi" w:cstheme="minorHAnsi"/>
          <w:color w:val="000000"/>
        </w:rPr>
        <w:t xml:space="preserve"> 16/5 – 12/6</w:t>
      </w:r>
    </w:p>
    <w:p w14:paraId="383865DA" w14:textId="40CF33FB" w:rsidR="0047155D" w:rsidRPr="00DA3B38" w:rsidRDefault="0047155D" w:rsidP="00DA3B38">
      <w:pPr>
        <w:pStyle w:val="Lijstalinea"/>
        <w:numPr>
          <w:ilvl w:val="1"/>
          <w:numId w:val="2"/>
        </w:numPr>
        <w:spacing w:line="276" w:lineRule="auto"/>
        <w:jc w:val="both"/>
        <w:rPr>
          <w:rFonts w:asciiTheme="minorHAnsi" w:hAnsiTheme="minorHAnsi" w:cstheme="minorHAnsi"/>
          <w:color w:val="000000"/>
        </w:rPr>
      </w:pPr>
      <w:r w:rsidRPr="00DA3B38">
        <w:rPr>
          <w:rFonts w:asciiTheme="minorHAnsi" w:hAnsiTheme="minorHAnsi" w:cstheme="minorHAnsi"/>
          <w:color w:val="000000"/>
        </w:rPr>
        <w:t xml:space="preserve">Vrije inschrijvingen </w:t>
      </w:r>
      <w:r w:rsidRPr="00DA3B38">
        <w:rPr>
          <w:rFonts w:asciiTheme="minorHAnsi" w:hAnsiTheme="minorHAnsi" w:cstheme="minorHAnsi"/>
          <w:color w:val="000000"/>
        </w:rPr>
        <w:t>vanaf 16/5</w:t>
      </w:r>
    </w:p>
    <w:p w14:paraId="4CBC1D23" w14:textId="216EA85B" w:rsidR="00850609" w:rsidRPr="00DA3B38" w:rsidRDefault="0047155D" w:rsidP="00DA3B38">
      <w:pPr>
        <w:pStyle w:val="Lijstalinea"/>
        <w:numPr>
          <w:ilvl w:val="0"/>
          <w:numId w:val="2"/>
        </w:numPr>
        <w:spacing w:line="276" w:lineRule="auto"/>
        <w:jc w:val="both"/>
        <w:rPr>
          <w:rFonts w:asciiTheme="minorHAnsi" w:hAnsiTheme="minorHAnsi" w:cstheme="minorHAnsi"/>
          <w:color w:val="000000"/>
        </w:rPr>
      </w:pPr>
      <w:r w:rsidRPr="00DA3B38">
        <w:rPr>
          <w:rFonts w:asciiTheme="minorHAnsi" w:hAnsiTheme="minorHAnsi" w:cstheme="minorHAnsi"/>
          <w:color w:val="000000"/>
        </w:rPr>
        <w:lastRenderedPageBreak/>
        <w:t>Elk i</w:t>
      </w:r>
      <w:r w:rsidR="00850609" w:rsidRPr="00DA3B38">
        <w:rPr>
          <w:rFonts w:asciiTheme="minorHAnsi" w:hAnsiTheme="minorHAnsi" w:cstheme="minorHAnsi"/>
          <w:color w:val="000000"/>
        </w:rPr>
        <w:t>nitiatief moet voorzien</w:t>
      </w:r>
    </w:p>
    <w:p w14:paraId="67B69B08" w14:textId="2C78FAC6" w:rsidR="00850609" w:rsidRPr="00DA3B38" w:rsidRDefault="00850609" w:rsidP="00DA3B38">
      <w:pPr>
        <w:pStyle w:val="Lijstalinea"/>
        <w:numPr>
          <w:ilvl w:val="1"/>
          <w:numId w:val="2"/>
        </w:numPr>
        <w:spacing w:line="276" w:lineRule="auto"/>
        <w:jc w:val="both"/>
        <w:rPr>
          <w:rFonts w:asciiTheme="minorHAnsi" w:hAnsiTheme="minorHAnsi" w:cstheme="minorHAnsi"/>
          <w:color w:val="000000"/>
        </w:rPr>
      </w:pPr>
      <w:r w:rsidRPr="00DA3B38">
        <w:rPr>
          <w:rFonts w:asciiTheme="minorHAnsi" w:hAnsiTheme="minorHAnsi" w:cstheme="minorHAnsi"/>
          <w:color w:val="000000"/>
        </w:rPr>
        <w:t xml:space="preserve">Voorrang </w:t>
      </w:r>
      <w:r w:rsidR="0047155D" w:rsidRPr="00DA3B38">
        <w:rPr>
          <w:rFonts w:asciiTheme="minorHAnsi" w:hAnsiTheme="minorHAnsi" w:cstheme="minorHAnsi"/>
          <w:color w:val="000000"/>
        </w:rPr>
        <w:t>voor kinderen van dezelfde leefentiteit (broer/zus en/of kind van personeel)</w:t>
      </w:r>
    </w:p>
    <w:p w14:paraId="63668182" w14:textId="52D65567" w:rsidR="00850609" w:rsidRPr="00DA3B38" w:rsidRDefault="0047155D" w:rsidP="00DA3B38">
      <w:pPr>
        <w:pStyle w:val="Lijstalinea"/>
        <w:numPr>
          <w:ilvl w:val="1"/>
          <w:numId w:val="2"/>
        </w:numPr>
        <w:spacing w:line="276" w:lineRule="auto"/>
        <w:jc w:val="both"/>
        <w:rPr>
          <w:rFonts w:asciiTheme="minorHAnsi" w:hAnsiTheme="minorHAnsi" w:cstheme="minorHAnsi"/>
          <w:color w:val="000000"/>
        </w:rPr>
      </w:pPr>
      <w:r w:rsidRPr="00DA3B38">
        <w:rPr>
          <w:rFonts w:asciiTheme="minorHAnsi" w:hAnsiTheme="minorHAnsi" w:cstheme="minorHAnsi"/>
          <w:color w:val="000000"/>
        </w:rPr>
        <w:t>Een t</w:t>
      </w:r>
      <w:r w:rsidR="00850609" w:rsidRPr="00DA3B38">
        <w:rPr>
          <w:rFonts w:asciiTheme="minorHAnsi" w:hAnsiTheme="minorHAnsi" w:cstheme="minorHAnsi"/>
          <w:color w:val="000000"/>
        </w:rPr>
        <w:t>oevalsalgoritme</w:t>
      </w:r>
    </w:p>
    <w:p w14:paraId="6E833EE0" w14:textId="311C6EAA" w:rsidR="00850609" w:rsidRPr="00DA3B38" w:rsidRDefault="0047155D" w:rsidP="00DA3B38">
      <w:pPr>
        <w:pStyle w:val="Lijstalinea"/>
        <w:numPr>
          <w:ilvl w:val="1"/>
          <w:numId w:val="2"/>
        </w:numPr>
        <w:spacing w:line="276" w:lineRule="auto"/>
        <w:jc w:val="both"/>
        <w:rPr>
          <w:rFonts w:asciiTheme="minorHAnsi" w:hAnsiTheme="minorHAnsi" w:cstheme="minorHAnsi"/>
          <w:color w:val="000000"/>
        </w:rPr>
      </w:pPr>
      <w:r w:rsidRPr="00DA3B38">
        <w:rPr>
          <w:rFonts w:asciiTheme="minorHAnsi" w:hAnsiTheme="minorHAnsi" w:cstheme="minorHAnsi"/>
          <w:color w:val="000000"/>
        </w:rPr>
        <w:t>Bekendmaking</w:t>
      </w:r>
      <w:r w:rsidR="00850609" w:rsidRPr="00DA3B38">
        <w:rPr>
          <w:rFonts w:asciiTheme="minorHAnsi" w:hAnsiTheme="minorHAnsi" w:cstheme="minorHAnsi"/>
          <w:color w:val="000000"/>
        </w:rPr>
        <w:t xml:space="preserve"> op voorhand: </w:t>
      </w:r>
      <w:r w:rsidRPr="00DA3B38">
        <w:rPr>
          <w:rFonts w:asciiTheme="minorHAnsi" w:hAnsiTheme="minorHAnsi" w:cstheme="minorHAnsi"/>
          <w:color w:val="000000"/>
        </w:rPr>
        <w:t xml:space="preserve">in het </w:t>
      </w:r>
      <w:r w:rsidR="00850609" w:rsidRPr="00DA3B38">
        <w:rPr>
          <w:rFonts w:asciiTheme="minorHAnsi" w:hAnsiTheme="minorHAnsi" w:cstheme="minorHAnsi"/>
          <w:color w:val="000000"/>
        </w:rPr>
        <w:t>lager onderwij</w:t>
      </w:r>
      <w:r w:rsidRPr="00DA3B38">
        <w:rPr>
          <w:rFonts w:asciiTheme="minorHAnsi" w:hAnsiTheme="minorHAnsi" w:cstheme="minorHAnsi"/>
          <w:color w:val="000000"/>
        </w:rPr>
        <w:t>s, via de</w:t>
      </w:r>
      <w:r w:rsidR="00850609" w:rsidRPr="00DA3B38">
        <w:rPr>
          <w:rFonts w:asciiTheme="minorHAnsi" w:hAnsiTheme="minorHAnsi" w:cstheme="minorHAnsi"/>
          <w:color w:val="000000"/>
        </w:rPr>
        <w:t xml:space="preserve"> stad</w:t>
      </w:r>
      <w:r w:rsidRPr="00DA3B38">
        <w:rPr>
          <w:rFonts w:asciiTheme="minorHAnsi" w:hAnsiTheme="minorHAnsi" w:cstheme="minorHAnsi"/>
          <w:color w:val="000000"/>
        </w:rPr>
        <w:t>, via de</w:t>
      </w:r>
      <w:r w:rsidR="00850609" w:rsidRPr="00DA3B38">
        <w:rPr>
          <w:rFonts w:asciiTheme="minorHAnsi" w:hAnsiTheme="minorHAnsi" w:cstheme="minorHAnsi"/>
          <w:color w:val="000000"/>
        </w:rPr>
        <w:t xml:space="preserve"> schoolwebsite</w:t>
      </w:r>
    </w:p>
    <w:p w14:paraId="3C1011BC" w14:textId="0F9E467D" w:rsidR="00850609" w:rsidRPr="00DA3B38" w:rsidRDefault="0047155D" w:rsidP="00DA3B38">
      <w:pPr>
        <w:pStyle w:val="Lijstalinea"/>
        <w:numPr>
          <w:ilvl w:val="1"/>
          <w:numId w:val="2"/>
        </w:numPr>
        <w:spacing w:line="276" w:lineRule="auto"/>
        <w:jc w:val="both"/>
        <w:rPr>
          <w:rFonts w:asciiTheme="minorHAnsi" w:hAnsiTheme="minorHAnsi" w:cstheme="minorHAnsi"/>
          <w:color w:val="000000"/>
        </w:rPr>
      </w:pPr>
      <w:r w:rsidRPr="00DA3B38">
        <w:rPr>
          <w:rFonts w:asciiTheme="minorHAnsi" w:hAnsiTheme="minorHAnsi" w:cstheme="minorHAnsi"/>
          <w:color w:val="000000"/>
        </w:rPr>
        <w:t xml:space="preserve">Een </w:t>
      </w:r>
      <w:r w:rsidR="00850609" w:rsidRPr="00DA3B38">
        <w:rPr>
          <w:rFonts w:asciiTheme="minorHAnsi" w:hAnsiTheme="minorHAnsi" w:cstheme="minorHAnsi"/>
          <w:color w:val="000000"/>
        </w:rPr>
        <w:t>helpdesk</w:t>
      </w:r>
      <w:r w:rsidRPr="00DA3B38">
        <w:rPr>
          <w:rFonts w:asciiTheme="minorHAnsi" w:hAnsiTheme="minorHAnsi" w:cstheme="minorHAnsi"/>
          <w:color w:val="000000"/>
        </w:rPr>
        <w:t xml:space="preserve"> bij vragen of problemen</w:t>
      </w:r>
    </w:p>
    <w:p w14:paraId="41D9F07A" w14:textId="7BC45F98" w:rsidR="00850609" w:rsidRPr="00DA3B38" w:rsidRDefault="0047155D" w:rsidP="00DA3B38">
      <w:pPr>
        <w:pStyle w:val="Lijstalinea"/>
        <w:numPr>
          <w:ilvl w:val="1"/>
          <w:numId w:val="2"/>
        </w:numPr>
        <w:spacing w:line="276" w:lineRule="auto"/>
        <w:jc w:val="both"/>
        <w:rPr>
          <w:rFonts w:asciiTheme="minorHAnsi" w:hAnsiTheme="minorHAnsi" w:cstheme="minorHAnsi"/>
          <w:color w:val="000000"/>
        </w:rPr>
      </w:pPr>
      <w:r w:rsidRPr="00DA3B38">
        <w:rPr>
          <w:rFonts w:asciiTheme="minorHAnsi" w:hAnsiTheme="minorHAnsi" w:cstheme="minorHAnsi"/>
          <w:color w:val="000000"/>
        </w:rPr>
        <w:t>Een o</w:t>
      </w:r>
      <w:r w:rsidR="00850609" w:rsidRPr="00DA3B38">
        <w:rPr>
          <w:rFonts w:asciiTheme="minorHAnsi" w:hAnsiTheme="minorHAnsi" w:cstheme="minorHAnsi"/>
          <w:color w:val="000000"/>
        </w:rPr>
        <w:t>mbudsdienst voor klachten na fouten en vergissingen</w:t>
      </w:r>
      <w:r w:rsidRPr="00DA3B38">
        <w:rPr>
          <w:rFonts w:asciiTheme="minorHAnsi" w:hAnsiTheme="minorHAnsi" w:cstheme="minorHAnsi"/>
          <w:color w:val="000000"/>
        </w:rPr>
        <w:t>. De ombudsdienst bestaat uit een vertegenwoordiging van het schoolbestuur en minstens één ouder.</w:t>
      </w:r>
      <w:r w:rsidR="00850609" w:rsidRPr="00DA3B38">
        <w:rPr>
          <w:rFonts w:asciiTheme="minorHAnsi" w:hAnsiTheme="minorHAnsi" w:cstheme="minorHAnsi"/>
          <w:color w:val="000000"/>
        </w:rPr>
        <w:t xml:space="preserve"> </w:t>
      </w:r>
      <w:r w:rsidRPr="00DA3B38">
        <w:rPr>
          <w:rFonts w:asciiTheme="minorHAnsi" w:hAnsiTheme="minorHAnsi" w:cstheme="minorHAnsi"/>
          <w:color w:val="000000"/>
        </w:rPr>
        <w:t xml:space="preserve">Voor de werking van de ombudsdienst wordt een reglement van orde voorzien. </w:t>
      </w:r>
    </w:p>
    <w:p w14:paraId="5BA2EDAF" w14:textId="4E5ECE1F" w:rsidR="00850609" w:rsidRPr="00DA3B38" w:rsidRDefault="0047155D" w:rsidP="00DA3B38">
      <w:pPr>
        <w:pStyle w:val="Lijstalinea"/>
        <w:numPr>
          <w:ilvl w:val="0"/>
          <w:numId w:val="2"/>
        </w:numPr>
        <w:spacing w:line="276" w:lineRule="auto"/>
        <w:jc w:val="both"/>
        <w:rPr>
          <w:rFonts w:asciiTheme="minorHAnsi" w:hAnsiTheme="minorHAnsi" w:cstheme="minorHAnsi"/>
          <w:color w:val="000000"/>
        </w:rPr>
      </w:pPr>
      <w:r w:rsidRPr="00DA3B38">
        <w:rPr>
          <w:rFonts w:asciiTheme="minorHAnsi" w:hAnsiTheme="minorHAnsi" w:cstheme="minorHAnsi"/>
          <w:color w:val="000000"/>
        </w:rPr>
        <w:t>Voor scholen die niet aanmelden is de startdat</w:t>
      </w:r>
      <w:r w:rsidR="00AD2D68" w:rsidRPr="00DA3B38">
        <w:rPr>
          <w:rFonts w:asciiTheme="minorHAnsi" w:hAnsiTheme="minorHAnsi" w:cstheme="minorHAnsi"/>
          <w:color w:val="000000"/>
        </w:rPr>
        <w:t xml:space="preserve">um voor de inschrijvingen 16 mei. </w:t>
      </w:r>
      <w:r w:rsidR="00850609" w:rsidRPr="00DA3B38">
        <w:rPr>
          <w:rFonts w:asciiTheme="minorHAnsi" w:hAnsiTheme="minorHAnsi" w:cstheme="minorHAnsi"/>
          <w:color w:val="000000"/>
        </w:rPr>
        <w:t xml:space="preserve">Geen enkele </w:t>
      </w:r>
      <w:r w:rsidR="00AD2D68" w:rsidRPr="00DA3B38">
        <w:rPr>
          <w:rFonts w:asciiTheme="minorHAnsi" w:hAnsiTheme="minorHAnsi" w:cstheme="minorHAnsi"/>
          <w:color w:val="000000"/>
        </w:rPr>
        <w:t xml:space="preserve">leerling </w:t>
      </w:r>
      <w:r w:rsidR="00850609" w:rsidRPr="00DA3B38">
        <w:rPr>
          <w:rFonts w:asciiTheme="minorHAnsi" w:hAnsiTheme="minorHAnsi" w:cstheme="minorHAnsi"/>
          <w:color w:val="000000"/>
        </w:rPr>
        <w:t>wordt geweigerd</w:t>
      </w:r>
      <w:r w:rsidR="00641B20" w:rsidRPr="00DA3B38">
        <w:rPr>
          <w:rFonts w:asciiTheme="minorHAnsi" w:hAnsiTheme="minorHAnsi" w:cstheme="minorHAnsi"/>
          <w:color w:val="000000"/>
        </w:rPr>
        <w:t>.</w:t>
      </w:r>
    </w:p>
    <w:p w14:paraId="14854C8F" w14:textId="7795E36F" w:rsidR="00850609" w:rsidRPr="00DA3B38" w:rsidRDefault="00AD2D68" w:rsidP="00DA3B38">
      <w:pPr>
        <w:pStyle w:val="Lijstalinea"/>
        <w:numPr>
          <w:ilvl w:val="0"/>
          <w:numId w:val="2"/>
        </w:numPr>
        <w:spacing w:line="276" w:lineRule="auto"/>
        <w:jc w:val="both"/>
        <w:rPr>
          <w:rFonts w:asciiTheme="minorHAnsi" w:hAnsiTheme="minorHAnsi" w:cstheme="minorHAnsi"/>
          <w:color w:val="000000"/>
        </w:rPr>
      </w:pPr>
      <w:r w:rsidRPr="00DA3B38">
        <w:rPr>
          <w:rFonts w:asciiTheme="minorHAnsi" w:hAnsiTheme="minorHAnsi" w:cstheme="minorHAnsi"/>
          <w:color w:val="000000"/>
        </w:rPr>
        <w:t>De s</w:t>
      </w:r>
      <w:r w:rsidR="00850609" w:rsidRPr="00DA3B38">
        <w:rPr>
          <w:rFonts w:asciiTheme="minorHAnsi" w:hAnsiTheme="minorHAnsi" w:cstheme="minorHAnsi"/>
          <w:color w:val="000000"/>
        </w:rPr>
        <w:t xml:space="preserve">ituatie </w:t>
      </w:r>
      <w:r w:rsidRPr="00DA3B38">
        <w:rPr>
          <w:rFonts w:asciiTheme="minorHAnsi" w:hAnsiTheme="minorHAnsi" w:cstheme="minorHAnsi"/>
          <w:color w:val="000000"/>
        </w:rPr>
        <w:t xml:space="preserve">in dit lopende schooljaar, </w:t>
      </w:r>
      <w:r w:rsidR="00850609" w:rsidRPr="00DA3B38">
        <w:rPr>
          <w:rFonts w:asciiTheme="minorHAnsi" w:hAnsiTheme="minorHAnsi" w:cstheme="minorHAnsi"/>
          <w:color w:val="000000"/>
        </w:rPr>
        <w:t xml:space="preserve">na </w:t>
      </w:r>
      <w:r w:rsidRPr="00DA3B38">
        <w:rPr>
          <w:rFonts w:asciiTheme="minorHAnsi" w:hAnsiTheme="minorHAnsi" w:cstheme="minorHAnsi"/>
          <w:color w:val="000000"/>
        </w:rPr>
        <w:t xml:space="preserve">het </w:t>
      </w:r>
      <w:r w:rsidR="00850609" w:rsidRPr="00DA3B38">
        <w:rPr>
          <w:rFonts w:asciiTheme="minorHAnsi" w:hAnsiTheme="minorHAnsi" w:cstheme="minorHAnsi"/>
          <w:color w:val="000000"/>
        </w:rPr>
        <w:t>1</w:t>
      </w:r>
      <w:r w:rsidR="00850609" w:rsidRPr="00DA3B38">
        <w:rPr>
          <w:rFonts w:asciiTheme="minorHAnsi" w:hAnsiTheme="minorHAnsi" w:cstheme="minorHAnsi"/>
          <w:color w:val="000000"/>
          <w:vertAlign w:val="superscript"/>
        </w:rPr>
        <w:t>ste</w:t>
      </w:r>
      <w:r w:rsidR="00850609" w:rsidRPr="00DA3B38">
        <w:rPr>
          <w:rFonts w:asciiTheme="minorHAnsi" w:hAnsiTheme="minorHAnsi" w:cstheme="minorHAnsi"/>
          <w:color w:val="000000"/>
        </w:rPr>
        <w:t xml:space="preserve"> semester</w:t>
      </w:r>
      <w:r w:rsidRPr="00DA3B38">
        <w:rPr>
          <w:rFonts w:asciiTheme="minorHAnsi" w:hAnsiTheme="minorHAnsi" w:cstheme="minorHAnsi"/>
          <w:color w:val="000000"/>
        </w:rPr>
        <w:t>:</w:t>
      </w:r>
    </w:p>
    <w:p w14:paraId="58D6D8B3" w14:textId="5DC16529" w:rsidR="00850609" w:rsidRPr="00DA3B38" w:rsidRDefault="00791D6D" w:rsidP="00DA3B38">
      <w:pPr>
        <w:pStyle w:val="Lijstalinea"/>
        <w:numPr>
          <w:ilvl w:val="1"/>
          <w:numId w:val="2"/>
        </w:numPr>
        <w:spacing w:line="276" w:lineRule="auto"/>
        <w:jc w:val="both"/>
        <w:rPr>
          <w:rFonts w:asciiTheme="minorHAnsi" w:hAnsiTheme="minorHAnsi" w:cstheme="minorHAnsi"/>
          <w:color w:val="000000"/>
        </w:rPr>
      </w:pPr>
      <w:r w:rsidRPr="00DA3B38">
        <w:rPr>
          <w:rFonts w:asciiTheme="minorHAnsi" w:hAnsiTheme="minorHAnsi" w:cstheme="minorHAnsi"/>
          <w:color w:val="000000"/>
        </w:rPr>
        <w:t>Een 20-tal</w:t>
      </w:r>
      <w:r w:rsidR="00850609" w:rsidRPr="00DA3B38">
        <w:rPr>
          <w:rFonts w:asciiTheme="minorHAnsi" w:hAnsiTheme="minorHAnsi" w:cstheme="minorHAnsi"/>
          <w:color w:val="000000"/>
        </w:rPr>
        <w:t xml:space="preserve"> volzetverklaringen</w:t>
      </w:r>
      <w:r w:rsidRPr="00DA3B38">
        <w:rPr>
          <w:rFonts w:asciiTheme="minorHAnsi" w:hAnsiTheme="minorHAnsi" w:cstheme="minorHAnsi"/>
          <w:color w:val="000000"/>
        </w:rPr>
        <w:t xml:space="preserve"> in de hogere leerjaren, d.i. meer dan gewoonlijk</w:t>
      </w:r>
    </w:p>
    <w:p w14:paraId="45442132" w14:textId="52B247AB" w:rsidR="00850609" w:rsidRPr="00DA3B38" w:rsidRDefault="00791D6D" w:rsidP="00DA3B38">
      <w:pPr>
        <w:pStyle w:val="Lijstalinea"/>
        <w:numPr>
          <w:ilvl w:val="1"/>
          <w:numId w:val="2"/>
        </w:numPr>
        <w:spacing w:line="276" w:lineRule="auto"/>
        <w:jc w:val="both"/>
        <w:rPr>
          <w:rFonts w:asciiTheme="minorHAnsi" w:hAnsiTheme="minorHAnsi" w:cstheme="minorHAnsi"/>
          <w:color w:val="000000"/>
        </w:rPr>
      </w:pPr>
      <w:r w:rsidRPr="00DA3B38">
        <w:rPr>
          <w:rFonts w:asciiTheme="minorHAnsi" w:hAnsiTheme="minorHAnsi" w:cstheme="minorHAnsi"/>
          <w:color w:val="000000"/>
        </w:rPr>
        <w:t>In de B-stroom 1</w:t>
      </w:r>
      <w:r w:rsidRPr="00DA3B38">
        <w:rPr>
          <w:rFonts w:asciiTheme="minorHAnsi" w:hAnsiTheme="minorHAnsi" w:cstheme="minorHAnsi"/>
          <w:color w:val="000000"/>
          <w:vertAlign w:val="superscript"/>
        </w:rPr>
        <w:t>ste</w:t>
      </w:r>
      <w:r w:rsidRPr="00DA3B38">
        <w:rPr>
          <w:rFonts w:asciiTheme="minorHAnsi" w:hAnsiTheme="minorHAnsi" w:cstheme="minorHAnsi"/>
          <w:color w:val="000000"/>
        </w:rPr>
        <w:t xml:space="preserve"> graad is 1B volzet in Da Vinci Campus, en 2B in Sint-Catharinacollege en Campus Glorieux. In alle andere gevallen gaat het om één tot hoogstens enkele plaatsen.</w:t>
      </w:r>
    </w:p>
    <w:p w14:paraId="41C5D860" w14:textId="77777777" w:rsidR="00641B20" w:rsidRPr="00DA3B38" w:rsidRDefault="00641B20" w:rsidP="00DA3B38">
      <w:pPr>
        <w:spacing w:line="276" w:lineRule="auto"/>
        <w:jc w:val="both"/>
        <w:rPr>
          <w:rFonts w:asciiTheme="minorHAnsi" w:hAnsiTheme="minorHAnsi" w:cstheme="minorHAnsi"/>
          <w:b/>
          <w:bCs/>
          <w:color w:val="000000"/>
        </w:rPr>
      </w:pPr>
    </w:p>
    <w:p w14:paraId="5CEE94B3" w14:textId="77777777" w:rsidR="00641B20" w:rsidRPr="00DA3B38" w:rsidRDefault="00641B20" w:rsidP="00DA3B38">
      <w:pPr>
        <w:spacing w:line="276" w:lineRule="auto"/>
        <w:jc w:val="both"/>
        <w:rPr>
          <w:rFonts w:asciiTheme="minorHAnsi" w:hAnsiTheme="minorHAnsi" w:cstheme="minorHAnsi"/>
          <w:b/>
          <w:bCs/>
          <w:color w:val="000000"/>
        </w:rPr>
      </w:pPr>
    </w:p>
    <w:p w14:paraId="56AF6887" w14:textId="4E670787" w:rsidR="00641B20" w:rsidRPr="00DA3B38" w:rsidRDefault="00641B20" w:rsidP="00DA3B38">
      <w:pPr>
        <w:pStyle w:val="Lijstalinea"/>
        <w:numPr>
          <w:ilvl w:val="0"/>
          <w:numId w:val="11"/>
        </w:numPr>
        <w:shd w:val="clear" w:color="auto" w:fill="E2EFD9" w:themeFill="accent6" w:themeFillTint="33"/>
        <w:spacing w:line="276" w:lineRule="auto"/>
        <w:jc w:val="both"/>
        <w:rPr>
          <w:rFonts w:asciiTheme="minorHAnsi" w:hAnsiTheme="minorHAnsi" w:cstheme="minorHAnsi"/>
          <w:b/>
          <w:bCs/>
          <w:lang w:eastAsia="nl-BE"/>
        </w:rPr>
      </w:pPr>
      <w:r w:rsidRPr="00DA3B38">
        <w:rPr>
          <w:rFonts w:asciiTheme="minorHAnsi" w:hAnsiTheme="minorHAnsi" w:cstheme="minorHAnsi"/>
          <w:b/>
          <w:bCs/>
          <w:color w:val="000000"/>
        </w:rPr>
        <w:t>Anderstalige nieuwkome</w:t>
      </w:r>
      <w:r w:rsidRPr="00DA3B38">
        <w:rPr>
          <w:rFonts w:asciiTheme="minorHAnsi" w:hAnsiTheme="minorHAnsi" w:cstheme="minorHAnsi"/>
          <w:b/>
          <w:bCs/>
          <w:color w:val="000000"/>
        </w:rPr>
        <w:t>rs</w:t>
      </w:r>
    </w:p>
    <w:p w14:paraId="67675043" w14:textId="77777777" w:rsidR="00641B20" w:rsidRPr="00DA3B38" w:rsidRDefault="00641B20" w:rsidP="00DA3B38">
      <w:pPr>
        <w:spacing w:line="276" w:lineRule="auto"/>
        <w:jc w:val="both"/>
        <w:rPr>
          <w:rFonts w:asciiTheme="minorHAnsi" w:hAnsiTheme="minorHAnsi" w:cstheme="minorHAnsi"/>
          <w:b/>
          <w:bCs/>
          <w:color w:val="000000"/>
        </w:rPr>
      </w:pPr>
    </w:p>
    <w:p w14:paraId="7EE8D4B0" w14:textId="63A38F52" w:rsidR="00641B20" w:rsidRPr="00DA3B38" w:rsidRDefault="00641B20" w:rsidP="00DA3B38">
      <w:pPr>
        <w:spacing w:line="276" w:lineRule="auto"/>
        <w:jc w:val="both"/>
        <w:rPr>
          <w:rFonts w:asciiTheme="minorHAnsi" w:hAnsiTheme="minorHAnsi" w:cstheme="minorHAnsi"/>
          <w:i/>
          <w:iCs/>
          <w:color w:val="000000"/>
        </w:rPr>
      </w:pPr>
      <w:r w:rsidRPr="00DA3B38">
        <w:rPr>
          <w:rFonts w:asciiTheme="minorHAnsi" w:hAnsiTheme="minorHAnsi" w:cstheme="minorHAnsi"/>
          <w:i/>
          <w:iCs/>
          <w:color w:val="000000"/>
        </w:rPr>
        <w:t>4.1</w:t>
      </w:r>
      <w:r w:rsidRPr="00DA3B38">
        <w:rPr>
          <w:rFonts w:asciiTheme="minorHAnsi" w:hAnsiTheme="minorHAnsi" w:cstheme="minorHAnsi"/>
          <w:i/>
          <w:iCs/>
          <w:color w:val="000000"/>
        </w:rPr>
        <w:tab/>
      </w:r>
      <w:r w:rsidR="00793763" w:rsidRPr="00DA3B38">
        <w:rPr>
          <w:rFonts w:asciiTheme="minorHAnsi" w:hAnsiTheme="minorHAnsi" w:cstheme="minorHAnsi"/>
          <w:i/>
          <w:iCs/>
          <w:color w:val="000000"/>
        </w:rPr>
        <w:t>Stand van zaken</w:t>
      </w:r>
    </w:p>
    <w:p w14:paraId="0773C50A" w14:textId="77777777" w:rsidR="00641B20" w:rsidRPr="00DA3B38" w:rsidRDefault="00641B20" w:rsidP="00DA3B38">
      <w:pPr>
        <w:spacing w:line="276" w:lineRule="auto"/>
        <w:jc w:val="both"/>
        <w:rPr>
          <w:rFonts w:asciiTheme="minorHAnsi" w:hAnsiTheme="minorHAnsi" w:cstheme="minorHAnsi"/>
          <w:b/>
          <w:bCs/>
          <w:color w:val="000000"/>
        </w:rPr>
      </w:pPr>
    </w:p>
    <w:p w14:paraId="56F7D87D" w14:textId="7D1E96C2" w:rsidR="00641B20" w:rsidRPr="00DA3B38" w:rsidRDefault="00641B20" w:rsidP="00DA3B38">
      <w:pPr>
        <w:spacing w:line="276" w:lineRule="auto"/>
        <w:jc w:val="both"/>
        <w:rPr>
          <w:rFonts w:asciiTheme="minorHAnsi" w:hAnsiTheme="minorHAnsi" w:cstheme="minorHAnsi"/>
          <w:color w:val="000000"/>
        </w:rPr>
      </w:pPr>
      <w:r w:rsidRPr="00DA3B38">
        <w:rPr>
          <w:rFonts w:asciiTheme="minorHAnsi" w:hAnsiTheme="minorHAnsi" w:cstheme="minorHAnsi"/>
          <w:color w:val="000000"/>
        </w:rPr>
        <w:t>In het Sint-Catharinacollege zijn 82 OKAN-leerlingen ingeschreven, op 85 plaatsen. In niet-Oekraïnejaren worden na 1 februari gemiddeld 10 tot 20 AN ingeschreven. Dus het wordt heel moeilijk. Het is nu al een krachttoer geweest om aan zoveel AN onderwijs aan te bieden, temeer daar nog steeds 60 leerkracht-uren (3 FTE) niet ingevuld geraken.</w:t>
      </w:r>
      <w:r w:rsidR="00793763" w:rsidRPr="00DA3B38">
        <w:rPr>
          <w:rFonts w:asciiTheme="minorHAnsi" w:hAnsiTheme="minorHAnsi" w:cstheme="minorHAnsi"/>
          <w:color w:val="000000"/>
        </w:rPr>
        <w:t xml:space="preserve"> SCC houdt zich strikt aan de regels wat de toelatingsvoorwaarden betreft, dus geen 11-jarigen meer en geen leerlingen die komen vanuit het Franstalig onderwijs.</w:t>
      </w:r>
    </w:p>
    <w:p w14:paraId="042CDB3A" w14:textId="3B8879C1" w:rsidR="00641B20" w:rsidRPr="00DA3B38" w:rsidRDefault="00641B20" w:rsidP="00DA3B38">
      <w:pPr>
        <w:spacing w:line="276" w:lineRule="auto"/>
        <w:jc w:val="both"/>
        <w:rPr>
          <w:rFonts w:asciiTheme="minorHAnsi" w:hAnsiTheme="minorHAnsi" w:cstheme="minorHAnsi"/>
          <w:color w:val="000000"/>
        </w:rPr>
      </w:pPr>
      <w:r w:rsidRPr="00DA3B38">
        <w:rPr>
          <w:rFonts w:asciiTheme="minorHAnsi" w:hAnsiTheme="minorHAnsi" w:cstheme="minorHAnsi"/>
          <w:color w:val="000000"/>
        </w:rPr>
        <w:t>In Bernardus OKAN blijft met gelukkig wel leerkrachten vinden</w:t>
      </w:r>
      <w:r w:rsidR="00793763" w:rsidRPr="00DA3B38">
        <w:rPr>
          <w:rFonts w:asciiTheme="minorHAnsi" w:hAnsiTheme="minorHAnsi" w:cstheme="minorHAnsi"/>
          <w:color w:val="000000"/>
        </w:rPr>
        <w:t xml:space="preserve">. </w:t>
      </w:r>
      <w:r w:rsidRPr="00DA3B38">
        <w:rPr>
          <w:rFonts w:asciiTheme="minorHAnsi" w:hAnsiTheme="minorHAnsi" w:cstheme="minorHAnsi"/>
          <w:color w:val="000000"/>
        </w:rPr>
        <w:t xml:space="preserve"> </w:t>
      </w:r>
      <w:r w:rsidR="00793763" w:rsidRPr="00DA3B38">
        <w:rPr>
          <w:rFonts w:asciiTheme="minorHAnsi" w:hAnsiTheme="minorHAnsi" w:cstheme="minorHAnsi"/>
          <w:color w:val="000000"/>
        </w:rPr>
        <w:t xml:space="preserve">De capaciteit is opgetrokken naar 140 (Oudenaarde 90, Ronse 50). Leerlingen uit Oekraïne maken 1/3 tot ½ uit van de populatie. </w:t>
      </w:r>
    </w:p>
    <w:p w14:paraId="5894B7D0" w14:textId="77777777" w:rsidR="00793763" w:rsidRPr="00DA3B38" w:rsidRDefault="00793763" w:rsidP="00DA3B38">
      <w:pPr>
        <w:spacing w:line="276" w:lineRule="auto"/>
        <w:jc w:val="both"/>
        <w:rPr>
          <w:rFonts w:asciiTheme="minorHAnsi" w:hAnsiTheme="minorHAnsi" w:cstheme="minorHAnsi"/>
          <w:color w:val="000000"/>
        </w:rPr>
      </w:pPr>
    </w:p>
    <w:p w14:paraId="3C9AD331" w14:textId="0160AB14" w:rsidR="00793763" w:rsidRPr="00DA3B38" w:rsidRDefault="00793763" w:rsidP="00DA3B38">
      <w:pPr>
        <w:pStyle w:val="Lijstalinea"/>
        <w:numPr>
          <w:ilvl w:val="1"/>
          <w:numId w:val="11"/>
        </w:numPr>
        <w:spacing w:line="276" w:lineRule="auto"/>
        <w:jc w:val="both"/>
        <w:rPr>
          <w:rFonts w:asciiTheme="minorHAnsi" w:hAnsiTheme="minorHAnsi" w:cstheme="minorHAnsi"/>
          <w:i/>
          <w:iCs/>
          <w:color w:val="000000"/>
        </w:rPr>
      </w:pPr>
      <w:r w:rsidRPr="00DA3B38">
        <w:rPr>
          <w:rFonts w:asciiTheme="minorHAnsi" w:hAnsiTheme="minorHAnsi" w:cstheme="minorHAnsi"/>
          <w:i/>
          <w:iCs/>
          <w:color w:val="000000"/>
        </w:rPr>
        <w:t>Vraag aan vervolgscholen bij snuffelstages of flextrajecten</w:t>
      </w:r>
    </w:p>
    <w:p w14:paraId="71B00618" w14:textId="1F117411" w:rsidR="00793763" w:rsidRPr="00DA3B38" w:rsidRDefault="00793763" w:rsidP="00DA3B38">
      <w:pPr>
        <w:spacing w:line="276" w:lineRule="auto"/>
        <w:jc w:val="both"/>
        <w:rPr>
          <w:rFonts w:asciiTheme="minorHAnsi" w:hAnsiTheme="minorHAnsi" w:cstheme="minorHAnsi"/>
          <w:i/>
          <w:iCs/>
          <w:color w:val="000000"/>
        </w:rPr>
      </w:pPr>
    </w:p>
    <w:p w14:paraId="346E9463" w14:textId="1954DEFC" w:rsidR="00793763" w:rsidRPr="00DA3B38" w:rsidRDefault="00592086" w:rsidP="00DA3B38">
      <w:pPr>
        <w:shd w:val="clear" w:color="auto" w:fill="FFFFFF"/>
        <w:spacing w:line="276" w:lineRule="auto"/>
        <w:jc w:val="both"/>
        <w:rPr>
          <w:rFonts w:asciiTheme="minorHAnsi" w:eastAsia="Times New Roman" w:hAnsiTheme="minorHAnsi" w:cstheme="minorHAnsi"/>
          <w:color w:val="000000"/>
        </w:rPr>
      </w:pPr>
      <w:r w:rsidRPr="00DA3B38">
        <w:rPr>
          <w:rFonts w:asciiTheme="minorHAnsi" w:eastAsia="Times New Roman" w:hAnsiTheme="minorHAnsi" w:cstheme="minorHAnsi"/>
          <w:color w:val="000000"/>
        </w:rPr>
        <w:t xml:space="preserve">De OKAN-leerlingen van Bernardus </w:t>
      </w:r>
      <w:r w:rsidR="00793763" w:rsidRPr="00DA3B38">
        <w:rPr>
          <w:rFonts w:asciiTheme="minorHAnsi" w:eastAsia="Times New Roman" w:hAnsiTheme="minorHAnsi" w:cstheme="minorHAnsi"/>
          <w:color w:val="000000"/>
        </w:rPr>
        <w:t>starten met hun snuffelstage of flextraject in de verschillende vervolgscholen</w:t>
      </w:r>
      <w:r w:rsidRPr="00DA3B38">
        <w:rPr>
          <w:rFonts w:asciiTheme="minorHAnsi" w:eastAsia="Times New Roman" w:hAnsiTheme="minorHAnsi" w:cstheme="minorHAnsi"/>
          <w:color w:val="000000"/>
        </w:rPr>
        <w:t xml:space="preserve">, en hebben daar doorgaans een laptop nodig en/of moeten ze andere kosten maken, bv. voor kopies. </w:t>
      </w:r>
      <w:r w:rsidR="00793763" w:rsidRPr="00DA3B38">
        <w:rPr>
          <w:rFonts w:asciiTheme="minorHAnsi" w:eastAsia="Times New Roman" w:hAnsiTheme="minorHAnsi" w:cstheme="minorHAnsi"/>
          <w:color w:val="000000"/>
        </w:rPr>
        <w:t xml:space="preserve">De gangbare praktijk is dat de ontvangende school in deze zaken voorziet. </w:t>
      </w:r>
      <w:r w:rsidR="00F83C07" w:rsidRPr="00DA3B38">
        <w:rPr>
          <w:rFonts w:asciiTheme="minorHAnsi" w:eastAsia="Times New Roman" w:hAnsiTheme="minorHAnsi" w:cstheme="minorHAnsi"/>
          <w:color w:val="000000"/>
        </w:rPr>
        <w:t xml:space="preserve">Dit gebeurt in Bernardus ook zelf. </w:t>
      </w:r>
      <w:r w:rsidRPr="00DA3B38">
        <w:rPr>
          <w:rFonts w:asciiTheme="minorHAnsi" w:eastAsia="Times New Roman" w:hAnsiTheme="minorHAnsi" w:cstheme="minorHAnsi"/>
          <w:color w:val="000000"/>
        </w:rPr>
        <w:t xml:space="preserve">Is dit </w:t>
      </w:r>
      <w:r w:rsidR="00F83C07" w:rsidRPr="00DA3B38">
        <w:rPr>
          <w:rFonts w:asciiTheme="minorHAnsi" w:eastAsia="Times New Roman" w:hAnsiTheme="minorHAnsi" w:cstheme="minorHAnsi"/>
          <w:color w:val="000000"/>
        </w:rPr>
        <w:t xml:space="preserve">ook </w:t>
      </w:r>
      <w:r w:rsidRPr="00DA3B38">
        <w:rPr>
          <w:rFonts w:asciiTheme="minorHAnsi" w:eastAsia="Times New Roman" w:hAnsiTheme="minorHAnsi" w:cstheme="minorHAnsi"/>
          <w:color w:val="000000"/>
        </w:rPr>
        <w:t>mogelijk</w:t>
      </w:r>
      <w:r w:rsidR="00F83C07" w:rsidRPr="00DA3B38">
        <w:rPr>
          <w:rFonts w:asciiTheme="minorHAnsi" w:eastAsia="Times New Roman" w:hAnsiTheme="minorHAnsi" w:cstheme="minorHAnsi"/>
          <w:color w:val="000000"/>
        </w:rPr>
        <w:t xml:space="preserve"> in de andere scholen</w:t>
      </w:r>
      <w:r w:rsidRPr="00DA3B38">
        <w:rPr>
          <w:rFonts w:asciiTheme="minorHAnsi" w:eastAsia="Times New Roman" w:hAnsiTheme="minorHAnsi" w:cstheme="minorHAnsi"/>
          <w:color w:val="000000"/>
        </w:rPr>
        <w:t>?</w:t>
      </w:r>
      <w:r w:rsidR="005E438C" w:rsidRPr="00DA3B38">
        <w:rPr>
          <w:rFonts w:asciiTheme="minorHAnsi" w:eastAsia="Times New Roman" w:hAnsiTheme="minorHAnsi" w:cstheme="minorHAnsi"/>
          <w:color w:val="000000"/>
        </w:rPr>
        <w:t xml:space="preserve"> Achterliggend is de bezorgdheid dat de leerlingen een negatieve studiekeuze zouden maken omwille van de schoolkosten. </w:t>
      </w:r>
      <w:r w:rsidR="00F83C07" w:rsidRPr="00DA3B38">
        <w:rPr>
          <w:rFonts w:asciiTheme="minorHAnsi" w:eastAsia="Times New Roman" w:hAnsiTheme="minorHAnsi" w:cstheme="minorHAnsi"/>
          <w:color w:val="000000"/>
        </w:rPr>
        <w:t>Bernardus hanteert voor OKAN een maximumfactuur van €75. Alle kosten daarboven zijn voor de meesten teveel.</w:t>
      </w:r>
    </w:p>
    <w:p w14:paraId="67FB330D" w14:textId="3738BF94" w:rsidR="00F83C07" w:rsidRPr="00DA3B38" w:rsidRDefault="00F83C07" w:rsidP="00DA3B38">
      <w:pPr>
        <w:shd w:val="clear" w:color="auto" w:fill="FFFFFF"/>
        <w:spacing w:line="276" w:lineRule="auto"/>
        <w:jc w:val="both"/>
        <w:rPr>
          <w:rFonts w:asciiTheme="minorHAnsi" w:eastAsia="Times New Roman" w:hAnsiTheme="minorHAnsi" w:cstheme="minorHAnsi"/>
          <w:color w:val="000000"/>
        </w:rPr>
      </w:pPr>
      <w:r w:rsidRPr="00DA3B38">
        <w:rPr>
          <w:rFonts w:asciiTheme="minorHAnsi" w:eastAsia="Times New Roman" w:hAnsiTheme="minorHAnsi" w:cstheme="minorHAnsi"/>
          <w:color w:val="000000"/>
        </w:rPr>
        <w:t>Voor OKAN in het SCC geldt hetzelfde. Alleen is het zo dat alle snuffelstages en flextrajecten daar doorgaan in SCC zelf.</w:t>
      </w:r>
    </w:p>
    <w:p w14:paraId="171A60F1" w14:textId="6124153D" w:rsidR="00F83C07" w:rsidRPr="00DA3B38" w:rsidRDefault="00F83C07" w:rsidP="00DA3B38">
      <w:pPr>
        <w:shd w:val="clear" w:color="auto" w:fill="FFFFFF"/>
        <w:spacing w:line="276" w:lineRule="auto"/>
        <w:jc w:val="both"/>
        <w:rPr>
          <w:rFonts w:asciiTheme="minorHAnsi" w:eastAsia="Times New Roman" w:hAnsiTheme="minorHAnsi" w:cstheme="minorHAnsi"/>
          <w:color w:val="000000"/>
        </w:rPr>
      </w:pPr>
      <w:r w:rsidRPr="00DA3B38">
        <w:rPr>
          <w:rFonts w:asciiTheme="minorHAnsi" w:eastAsia="Times New Roman" w:hAnsiTheme="minorHAnsi" w:cstheme="minorHAnsi"/>
          <w:color w:val="000000"/>
        </w:rPr>
        <w:t xml:space="preserve">In Atheneum Oudenaarde en Campus Glorieux Ronse is het zo dat ook de eigen leerlingen geen laptop meekrijgen, dus dit zal ook voor de OKAN-leerlingen niet kunnen. Voor de rest </w:t>
      </w:r>
      <w:r w:rsidR="003D166A" w:rsidRPr="00DA3B38">
        <w:rPr>
          <w:rFonts w:asciiTheme="minorHAnsi" w:eastAsia="Times New Roman" w:hAnsiTheme="minorHAnsi" w:cstheme="minorHAnsi"/>
          <w:color w:val="000000"/>
        </w:rPr>
        <w:t>wil men zeker meewerken.</w:t>
      </w:r>
    </w:p>
    <w:p w14:paraId="404FA1D9" w14:textId="13C3CD29" w:rsidR="003D166A" w:rsidRPr="00DA3B38" w:rsidRDefault="003D166A" w:rsidP="00DA3B38">
      <w:pPr>
        <w:shd w:val="clear" w:color="auto" w:fill="FFFFFF"/>
        <w:spacing w:line="276" w:lineRule="auto"/>
        <w:jc w:val="both"/>
        <w:rPr>
          <w:rFonts w:asciiTheme="minorHAnsi" w:eastAsia="Times New Roman" w:hAnsiTheme="minorHAnsi" w:cstheme="minorHAnsi"/>
          <w:color w:val="000000"/>
        </w:rPr>
      </w:pPr>
      <w:r w:rsidRPr="00DA3B38">
        <w:rPr>
          <w:rFonts w:asciiTheme="minorHAnsi" w:eastAsia="Times New Roman" w:hAnsiTheme="minorHAnsi" w:cstheme="minorHAnsi"/>
          <w:color w:val="000000"/>
        </w:rPr>
        <w:t>Mogelijk kunnen de desktop computers geschonken door politie Oudenaarde (zie 1.) hier ingezet worden?</w:t>
      </w:r>
    </w:p>
    <w:p w14:paraId="59A25AA9" w14:textId="447CEB26" w:rsidR="003D166A" w:rsidRPr="00DA3B38" w:rsidRDefault="003D166A" w:rsidP="00DA3B38">
      <w:pPr>
        <w:shd w:val="clear" w:color="auto" w:fill="FFFFFF"/>
        <w:spacing w:line="276" w:lineRule="auto"/>
        <w:jc w:val="both"/>
        <w:rPr>
          <w:rFonts w:asciiTheme="minorHAnsi" w:eastAsia="Times New Roman" w:hAnsiTheme="minorHAnsi" w:cstheme="minorHAnsi"/>
          <w:color w:val="000000"/>
        </w:rPr>
      </w:pPr>
    </w:p>
    <w:p w14:paraId="0755DDE9" w14:textId="1A0A416E" w:rsidR="003D166A" w:rsidRPr="00DA3B38" w:rsidRDefault="003D166A" w:rsidP="00DA3B38">
      <w:pPr>
        <w:pStyle w:val="Lijstalinea"/>
        <w:numPr>
          <w:ilvl w:val="1"/>
          <w:numId w:val="11"/>
        </w:numPr>
        <w:shd w:val="clear" w:color="auto" w:fill="FFFFFF"/>
        <w:spacing w:line="276" w:lineRule="auto"/>
        <w:jc w:val="both"/>
        <w:rPr>
          <w:rFonts w:asciiTheme="minorHAnsi" w:eastAsia="Times New Roman" w:hAnsiTheme="minorHAnsi" w:cstheme="minorHAnsi"/>
          <w:i/>
          <w:iCs/>
          <w:color w:val="000000"/>
        </w:rPr>
      </w:pPr>
      <w:r w:rsidRPr="00DA3B38">
        <w:rPr>
          <w:rFonts w:asciiTheme="minorHAnsi" w:eastAsia="Times New Roman" w:hAnsiTheme="minorHAnsi" w:cstheme="minorHAnsi"/>
          <w:i/>
          <w:iCs/>
          <w:color w:val="000000"/>
        </w:rPr>
        <w:lastRenderedPageBreak/>
        <w:t>OKAN Ronse</w:t>
      </w:r>
    </w:p>
    <w:p w14:paraId="4D323439" w14:textId="6ADF47AA" w:rsidR="003D166A" w:rsidRPr="00DA3B38" w:rsidRDefault="003D166A" w:rsidP="00DA3B38">
      <w:pPr>
        <w:shd w:val="clear" w:color="auto" w:fill="FFFFFF"/>
        <w:spacing w:line="276" w:lineRule="auto"/>
        <w:jc w:val="both"/>
        <w:rPr>
          <w:rFonts w:asciiTheme="minorHAnsi" w:eastAsia="Times New Roman" w:hAnsiTheme="minorHAnsi" w:cstheme="minorHAnsi"/>
          <w:color w:val="000000"/>
        </w:rPr>
      </w:pPr>
    </w:p>
    <w:p w14:paraId="12CD3215" w14:textId="46E8B3B5" w:rsidR="003D166A" w:rsidRPr="00DA3B38" w:rsidRDefault="003D166A" w:rsidP="00DA3B38">
      <w:pPr>
        <w:shd w:val="clear" w:color="auto" w:fill="FFFFFF"/>
        <w:spacing w:line="276" w:lineRule="auto"/>
        <w:jc w:val="both"/>
        <w:rPr>
          <w:rFonts w:asciiTheme="minorHAnsi" w:eastAsia="Times New Roman" w:hAnsiTheme="minorHAnsi" w:cstheme="minorHAnsi"/>
          <w:color w:val="000000"/>
        </w:rPr>
      </w:pPr>
      <w:r w:rsidRPr="00DA3B38">
        <w:rPr>
          <w:rFonts w:asciiTheme="minorHAnsi" w:eastAsia="Times New Roman" w:hAnsiTheme="minorHAnsi" w:cstheme="minorHAnsi"/>
          <w:color w:val="000000"/>
        </w:rPr>
        <w:t xml:space="preserve">In de gebouwen waar OKAN Ronse georganiseerd wordt zijn verbouwingen gepland. Die zijn echter pas in 2025 gepland, </w:t>
      </w:r>
      <w:r w:rsidR="0081533B" w:rsidRPr="00DA3B38">
        <w:rPr>
          <w:rFonts w:asciiTheme="minorHAnsi" w:eastAsia="Times New Roman" w:hAnsiTheme="minorHAnsi" w:cstheme="minorHAnsi"/>
          <w:color w:val="000000"/>
        </w:rPr>
        <w:t xml:space="preserve">Hoe dan ook zal, in verband met de toekomst van OKAN Ronse – dit was een tijdelijke oplossing voor één jaar - gekeken worden naar de nieuwe inschrijvingen. In principe zullen 128 van de 140 leerlingen uitstromen. Anderzijds is het niet </w:t>
      </w:r>
      <w:r w:rsidR="00DA3B38" w:rsidRPr="00DA3B38">
        <w:rPr>
          <w:rFonts w:asciiTheme="minorHAnsi" w:eastAsia="Times New Roman" w:hAnsiTheme="minorHAnsi" w:cstheme="minorHAnsi"/>
          <w:color w:val="000000"/>
        </w:rPr>
        <w:t>o</w:t>
      </w:r>
      <w:r w:rsidR="0081533B" w:rsidRPr="00DA3B38">
        <w:rPr>
          <w:rFonts w:asciiTheme="minorHAnsi" w:eastAsia="Times New Roman" w:hAnsiTheme="minorHAnsi" w:cstheme="minorHAnsi"/>
          <w:color w:val="000000"/>
        </w:rPr>
        <w:t xml:space="preserve">nwaarschijnlijk </w:t>
      </w:r>
      <w:r w:rsidR="00DA3B38" w:rsidRPr="00DA3B38">
        <w:rPr>
          <w:rFonts w:asciiTheme="minorHAnsi" w:eastAsia="Times New Roman" w:hAnsiTheme="minorHAnsi" w:cstheme="minorHAnsi"/>
          <w:color w:val="000000"/>
        </w:rPr>
        <w:t xml:space="preserve">dat er </w:t>
      </w:r>
      <w:r w:rsidR="0081533B" w:rsidRPr="00DA3B38">
        <w:rPr>
          <w:rFonts w:asciiTheme="minorHAnsi" w:eastAsia="Times New Roman" w:hAnsiTheme="minorHAnsi" w:cstheme="minorHAnsi"/>
          <w:color w:val="000000"/>
        </w:rPr>
        <w:t>na 1 februari ook nog tientallen nieuwe inschrijvingen zijn. De situatie wordt geëvalueerd in april.</w:t>
      </w:r>
    </w:p>
    <w:p w14:paraId="7B9E636C" w14:textId="77777777" w:rsidR="00793763" w:rsidRPr="00DA3B38" w:rsidRDefault="00793763" w:rsidP="00DA3B38">
      <w:pPr>
        <w:spacing w:line="276" w:lineRule="auto"/>
        <w:jc w:val="both"/>
        <w:rPr>
          <w:rFonts w:asciiTheme="minorHAnsi" w:hAnsiTheme="minorHAnsi" w:cstheme="minorHAnsi"/>
          <w:color w:val="000000"/>
        </w:rPr>
      </w:pPr>
    </w:p>
    <w:p w14:paraId="2355216E" w14:textId="77777777" w:rsidR="00641B20" w:rsidRPr="00DA3B38" w:rsidRDefault="00641B20" w:rsidP="00DA3B38">
      <w:pPr>
        <w:spacing w:line="276" w:lineRule="auto"/>
        <w:jc w:val="both"/>
        <w:rPr>
          <w:rFonts w:asciiTheme="minorHAnsi" w:hAnsiTheme="minorHAnsi" w:cstheme="minorHAnsi"/>
          <w:b/>
          <w:bCs/>
          <w:color w:val="000000"/>
        </w:rPr>
      </w:pPr>
    </w:p>
    <w:p w14:paraId="4DF8C9A8" w14:textId="601B6FE7" w:rsidR="0081533B" w:rsidRPr="00DA3B38" w:rsidRDefault="0081533B" w:rsidP="00DA3B38">
      <w:pPr>
        <w:pStyle w:val="Lijstalinea"/>
        <w:numPr>
          <w:ilvl w:val="0"/>
          <w:numId w:val="11"/>
        </w:numPr>
        <w:shd w:val="clear" w:color="auto" w:fill="E2EFD9" w:themeFill="accent6" w:themeFillTint="33"/>
        <w:spacing w:line="276" w:lineRule="auto"/>
        <w:jc w:val="both"/>
        <w:rPr>
          <w:rFonts w:asciiTheme="minorHAnsi" w:hAnsiTheme="minorHAnsi" w:cstheme="minorHAnsi"/>
          <w:b/>
          <w:bCs/>
          <w:lang w:eastAsia="nl-BE"/>
        </w:rPr>
      </w:pPr>
      <w:r w:rsidRPr="00DA3B38">
        <w:rPr>
          <w:rFonts w:asciiTheme="minorHAnsi" w:hAnsiTheme="minorHAnsi" w:cstheme="minorHAnsi"/>
          <w:b/>
          <w:bCs/>
          <w:color w:val="000000"/>
        </w:rPr>
        <w:t>Varia</w:t>
      </w:r>
    </w:p>
    <w:p w14:paraId="019A82B5" w14:textId="601B6FE7" w:rsidR="00641B20" w:rsidRPr="00DA3B38" w:rsidRDefault="00641B20" w:rsidP="00DA3B38">
      <w:pPr>
        <w:spacing w:line="276" w:lineRule="auto"/>
        <w:jc w:val="both"/>
        <w:rPr>
          <w:rFonts w:asciiTheme="minorHAnsi" w:hAnsiTheme="minorHAnsi" w:cstheme="minorHAnsi"/>
          <w:b/>
          <w:bCs/>
          <w:color w:val="000000"/>
        </w:rPr>
      </w:pPr>
    </w:p>
    <w:p w14:paraId="0DC4561C" w14:textId="2163BDC0" w:rsidR="0081533B" w:rsidRPr="00DA3B38" w:rsidRDefault="0081533B" w:rsidP="00DA3B38">
      <w:pPr>
        <w:spacing w:line="276" w:lineRule="auto"/>
        <w:jc w:val="both"/>
        <w:rPr>
          <w:rFonts w:asciiTheme="minorHAnsi" w:hAnsiTheme="minorHAnsi" w:cstheme="minorHAnsi"/>
          <w:i/>
          <w:iCs/>
          <w:color w:val="000000"/>
        </w:rPr>
      </w:pPr>
      <w:r w:rsidRPr="00DA3B38">
        <w:rPr>
          <w:rFonts w:asciiTheme="minorHAnsi" w:hAnsiTheme="minorHAnsi" w:cstheme="minorHAnsi"/>
          <w:i/>
          <w:iCs/>
          <w:color w:val="000000"/>
        </w:rPr>
        <w:t>5.1</w:t>
      </w:r>
      <w:r w:rsidRPr="00DA3B38">
        <w:rPr>
          <w:rFonts w:asciiTheme="minorHAnsi" w:hAnsiTheme="minorHAnsi" w:cstheme="minorHAnsi"/>
          <w:i/>
          <w:iCs/>
          <w:color w:val="000000"/>
        </w:rPr>
        <w:tab/>
        <w:t>BuSO</w:t>
      </w:r>
    </w:p>
    <w:p w14:paraId="602B7A9F" w14:textId="77777777" w:rsidR="0081533B" w:rsidRPr="00DA3B38" w:rsidRDefault="0081533B" w:rsidP="00DA3B38">
      <w:pPr>
        <w:spacing w:line="276" w:lineRule="auto"/>
        <w:jc w:val="both"/>
        <w:rPr>
          <w:rFonts w:asciiTheme="minorHAnsi" w:hAnsiTheme="minorHAnsi" w:cstheme="minorHAnsi"/>
          <w:b/>
          <w:bCs/>
          <w:color w:val="000000"/>
        </w:rPr>
      </w:pPr>
    </w:p>
    <w:p w14:paraId="0AB8645A" w14:textId="611C6D34" w:rsidR="0081533B" w:rsidRPr="00DA3B38" w:rsidRDefault="0081533B" w:rsidP="00DA3B38">
      <w:pPr>
        <w:spacing w:line="276" w:lineRule="auto"/>
        <w:jc w:val="both"/>
        <w:rPr>
          <w:rFonts w:asciiTheme="minorHAnsi" w:hAnsiTheme="minorHAnsi" w:cstheme="minorHAnsi"/>
          <w:color w:val="000000"/>
        </w:rPr>
      </w:pPr>
      <w:r w:rsidRPr="00DA3B38">
        <w:rPr>
          <w:rFonts w:asciiTheme="minorHAnsi" w:hAnsiTheme="minorHAnsi" w:cstheme="minorHAnsi"/>
          <w:color w:val="000000"/>
        </w:rPr>
        <w:t>Ook het BuSO groeit snel, in Bernardus van ca. 150 naar ca. 220 op 5 jaar tijd, o.m. door de instroom van ASS-leerlingen in OV1. Waarschijnlijk zal zich dit doorzetten.</w:t>
      </w:r>
    </w:p>
    <w:p w14:paraId="01E0C02D" w14:textId="77777777" w:rsidR="0081533B" w:rsidRPr="00DA3B38" w:rsidRDefault="0081533B" w:rsidP="00DA3B38">
      <w:pPr>
        <w:spacing w:line="276" w:lineRule="auto"/>
        <w:jc w:val="both"/>
        <w:rPr>
          <w:rFonts w:asciiTheme="minorHAnsi" w:hAnsiTheme="minorHAnsi" w:cstheme="minorHAnsi"/>
          <w:b/>
          <w:bCs/>
          <w:color w:val="000000"/>
        </w:rPr>
      </w:pPr>
    </w:p>
    <w:p w14:paraId="78539EB1" w14:textId="77777777" w:rsidR="0081533B" w:rsidRPr="00DA3B38" w:rsidRDefault="0081533B" w:rsidP="00DA3B38">
      <w:pPr>
        <w:spacing w:line="276" w:lineRule="auto"/>
        <w:jc w:val="both"/>
        <w:rPr>
          <w:rFonts w:asciiTheme="minorHAnsi" w:hAnsiTheme="minorHAnsi" w:cstheme="minorHAnsi"/>
          <w:b/>
          <w:bCs/>
          <w:color w:val="000000"/>
        </w:rPr>
      </w:pPr>
    </w:p>
    <w:p w14:paraId="52D97BD8" w14:textId="77777777" w:rsidR="005B5A68" w:rsidRPr="00DA3B38" w:rsidRDefault="005B5A68" w:rsidP="00DA3B38">
      <w:pPr>
        <w:spacing w:line="276" w:lineRule="auto"/>
        <w:jc w:val="both"/>
        <w:rPr>
          <w:rFonts w:asciiTheme="minorHAnsi" w:hAnsiTheme="minorHAnsi" w:cstheme="minorHAnsi"/>
          <w:lang w:val="nl-NL"/>
        </w:rPr>
      </w:pPr>
    </w:p>
    <w:sectPr w:rsidR="005B5A68" w:rsidRPr="00DA3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7B9"/>
    <w:multiLevelType w:val="hybridMultilevel"/>
    <w:tmpl w:val="7E608A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E22B12"/>
    <w:multiLevelType w:val="hybridMultilevel"/>
    <w:tmpl w:val="280A95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32632D"/>
    <w:multiLevelType w:val="hybridMultilevel"/>
    <w:tmpl w:val="F11ECC6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F7A3FA9"/>
    <w:multiLevelType w:val="hybridMultilevel"/>
    <w:tmpl w:val="CEA07C00"/>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FED0FBE"/>
    <w:multiLevelType w:val="hybridMultilevel"/>
    <w:tmpl w:val="13B698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7C7197"/>
    <w:multiLevelType w:val="hybridMultilevel"/>
    <w:tmpl w:val="99B0686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22BD637B"/>
    <w:multiLevelType w:val="hybridMultilevel"/>
    <w:tmpl w:val="0B66C84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9AE327D"/>
    <w:multiLevelType w:val="hybridMultilevel"/>
    <w:tmpl w:val="5E2050BE"/>
    <w:lvl w:ilvl="0" w:tplc="08130003">
      <w:start w:val="1"/>
      <w:numFmt w:val="bullet"/>
      <w:lvlText w:val="o"/>
      <w:lvlJc w:val="left"/>
      <w:pPr>
        <w:ind w:left="1428" w:hanging="360"/>
      </w:pPr>
      <w:rPr>
        <w:rFonts w:ascii="Courier New" w:hAnsi="Courier New" w:cs="Courier New"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2A6C36F5"/>
    <w:multiLevelType w:val="hybridMultilevel"/>
    <w:tmpl w:val="12861AB8"/>
    <w:lvl w:ilvl="0" w:tplc="ED42B80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AE830AF"/>
    <w:multiLevelType w:val="hybridMultilevel"/>
    <w:tmpl w:val="EC92302C"/>
    <w:lvl w:ilvl="0" w:tplc="CAC46ED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4DF44ABC"/>
    <w:multiLevelType w:val="hybridMultilevel"/>
    <w:tmpl w:val="B7E09844"/>
    <w:lvl w:ilvl="0" w:tplc="ED42B80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BC3FA5"/>
    <w:multiLevelType w:val="hybridMultilevel"/>
    <w:tmpl w:val="9D80AF3C"/>
    <w:lvl w:ilvl="0" w:tplc="1174D1C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057578D"/>
    <w:multiLevelType w:val="hybridMultilevel"/>
    <w:tmpl w:val="0562BB28"/>
    <w:lvl w:ilvl="0" w:tplc="ED42B80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F7E3D58"/>
    <w:multiLevelType w:val="multilevel"/>
    <w:tmpl w:val="83CC9EB8"/>
    <w:lvl w:ilvl="0">
      <w:start w:val="1"/>
      <w:numFmt w:val="decimal"/>
      <w:lvlText w:val="%1."/>
      <w:lvlJc w:val="left"/>
      <w:pPr>
        <w:ind w:left="360" w:hanging="360"/>
      </w:pPr>
    </w:lvl>
    <w:lvl w:ilvl="1">
      <w:start w:val="2"/>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62052D77"/>
    <w:multiLevelType w:val="hybridMultilevel"/>
    <w:tmpl w:val="D6FC17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70B77489"/>
    <w:multiLevelType w:val="hybridMultilevel"/>
    <w:tmpl w:val="FA0E7BB8"/>
    <w:lvl w:ilvl="0" w:tplc="ED42B80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87865A0"/>
    <w:multiLevelType w:val="hybridMultilevel"/>
    <w:tmpl w:val="E530227A"/>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7D1D271A"/>
    <w:multiLevelType w:val="hybridMultilevel"/>
    <w:tmpl w:val="1E68C4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D">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7"/>
  </w:num>
  <w:num w:numId="4">
    <w:abstractNumId w:val="0"/>
  </w:num>
  <w:num w:numId="5">
    <w:abstractNumId w:val="2"/>
  </w:num>
  <w:num w:numId="6">
    <w:abstractNumId w:val="7"/>
  </w:num>
  <w:num w:numId="7">
    <w:abstractNumId w:val="4"/>
  </w:num>
  <w:num w:numId="8">
    <w:abstractNumId w:val="1"/>
  </w:num>
  <w:num w:numId="9">
    <w:abstractNumId w:val="16"/>
  </w:num>
  <w:num w:numId="10">
    <w:abstractNumId w:val="14"/>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5"/>
  </w:num>
  <w:num w:numId="16">
    <w:abstractNumId w:val="12"/>
  </w:num>
  <w:num w:numId="17">
    <w:abstractNumId w:val="10"/>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FE"/>
    <w:rsid w:val="000049FC"/>
    <w:rsid w:val="00036D9C"/>
    <w:rsid w:val="000526FE"/>
    <w:rsid w:val="001032BD"/>
    <w:rsid w:val="00173CA0"/>
    <w:rsid w:val="00202C31"/>
    <w:rsid w:val="00213A17"/>
    <w:rsid w:val="00251DF9"/>
    <w:rsid w:val="002941C2"/>
    <w:rsid w:val="002A412F"/>
    <w:rsid w:val="003159FE"/>
    <w:rsid w:val="00336D54"/>
    <w:rsid w:val="00345DD7"/>
    <w:rsid w:val="00382E54"/>
    <w:rsid w:val="00392DA4"/>
    <w:rsid w:val="00395C73"/>
    <w:rsid w:val="003A47A3"/>
    <w:rsid w:val="003B1F48"/>
    <w:rsid w:val="003C22F9"/>
    <w:rsid w:val="003D166A"/>
    <w:rsid w:val="00413744"/>
    <w:rsid w:val="0047155D"/>
    <w:rsid w:val="00471854"/>
    <w:rsid w:val="004722AB"/>
    <w:rsid w:val="004A4FBC"/>
    <w:rsid w:val="00535788"/>
    <w:rsid w:val="00551312"/>
    <w:rsid w:val="005703EA"/>
    <w:rsid w:val="00582242"/>
    <w:rsid w:val="00592086"/>
    <w:rsid w:val="005B5A68"/>
    <w:rsid w:val="005E438C"/>
    <w:rsid w:val="006163C4"/>
    <w:rsid w:val="00641B20"/>
    <w:rsid w:val="00646CDB"/>
    <w:rsid w:val="006520F3"/>
    <w:rsid w:val="00671C5E"/>
    <w:rsid w:val="00791D6D"/>
    <w:rsid w:val="00793763"/>
    <w:rsid w:val="007E0134"/>
    <w:rsid w:val="007E35F5"/>
    <w:rsid w:val="0081533B"/>
    <w:rsid w:val="0082526D"/>
    <w:rsid w:val="0084515D"/>
    <w:rsid w:val="00850609"/>
    <w:rsid w:val="008752A2"/>
    <w:rsid w:val="00880EA3"/>
    <w:rsid w:val="00883DB7"/>
    <w:rsid w:val="008C1618"/>
    <w:rsid w:val="008C4B08"/>
    <w:rsid w:val="00910D64"/>
    <w:rsid w:val="0097413A"/>
    <w:rsid w:val="009826C7"/>
    <w:rsid w:val="00AC2432"/>
    <w:rsid w:val="00AD2D68"/>
    <w:rsid w:val="00AE0418"/>
    <w:rsid w:val="00B201FB"/>
    <w:rsid w:val="00B5142A"/>
    <w:rsid w:val="00B914F8"/>
    <w:rsid w:val="00C726D9"/>
    <w:rsid w:val="00CA58CB"/>
    <w:rsid w:val="00CD09C2"/>
    <w:rsid w:val="00D73396"/>
    <w:rsid w:val="00D855AB"/>
    <w:rsid w:val="00DA3B38"/>
    <w:rsid w:val="00DB4D0E"/>
    <w:rsid w:val="00DC1564"/>
    <w:rsid w:val="00DD3EDB"/>
    <w:rsid w:val="00E2614B"/>
    <w:rsid w:val="00E43C75"/>
    <w:rsid w:val="00E722E3"/>
    <w:rsid w:val="00EB6E51"/>
    <w:rsid w:val="00F7036F"/>
    <w:rsid w:val="00F83C07"/>
    <w:rsid w:val="00FB5D49"/>
    <w:rsid w:val="00FE2D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52D8"/>
  <w15:chartTrackingRefBased/>
  <w15:docId w15:val="{EDA5DF62-109F-4901-8DF6-100F47FF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26F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2432"/>
    <w:rPr>
      <w:color w:val="0563C1"/>
      <w:u w:val="single"/>
    </w:rPr>
  </w:style>
  <w:style w:type="paragraph" w:styleId="Lijstalinea">
    <w:name w:val="List Paragraph"/>
    <w:aliases w:val="opsommingen"/>
    <w:basedOn w:val="Standaard"/>
    <w:link w:val="LijstalineaChar"/>
    <w:uiPriority w:val="34"/>
    <w:qFormat/>
    <w:rsid w:val="00C726D9"/>
    <w:pPr>
      <w:ind w:left="720"/>
      <w:contextualSpacing/>
    </w:pPr>
  </w:style>
  <w:style w:type="table" w:styleId="Tabelraster">
    <w:name w:val="Table Grid"/>
    <w:basedOn w:val="Standaardtabel"/>
    <w:uiPriority w:val="39"/>
    <w:rsid w:val="005B5A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opsommingen Char"/>
    <w:link w:val="Lijstalinea"/>
    <w:uiPriority w:val="34"/>
    <w:locked/>
    <w:rsid w:val="00E2614B"/>
    <w:rPr>
      <w:rFonts w:ascii="Calibri" w:hAnsi="Calibri" w:cs="Calibri"/>
    </w:rPr>
  </w:style>
  <w:style w:type="paragraph" w:styleId="Geenafstand">
    <w:name w:val="No Spacing"/>
    <w:uiPriority w:val="1"/>
    <w:qFormat/>
    <w:rsid w:val="00E2614B"/>
    <w:pPr>
      <w:spacing w:after="0" w:line="240" w:lineRule="auto"/>
    </w:pPr>
  </w:style>
  <w:style w:type="character" w:styleId="Zwaar">
    <w:name w:val="Strong"/>
    <w:basedOn w:val="Standaardalinea-lettertype"/>
    <w:qFormat/>
    <w:rsid w:val="00E2614B"/>
    <w:rPr>
      <w:b/>
      <w:bCs/>
    </w:rPr>
  </w:style>
  <w:style w:type="character" w:styleId="Onopgelostemelding">
    <w:name w:val="Unresolved Mention"/>
    <w:basedOn w:val="Standaardalinea-lettertype"/>
    <w:uiPriority w:val="99"/>
    <w:semiHidden/>
    <w:unhideWhenUsed/>
    <w:rsid w:val="00CA5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2132">
      <w:bodyDiv w:val="1"/>
      <w:marLeft w:val="0"/>
      <w:marRight w:val="0"/>
      <w:marTop w:val="0"/>
      <w:marBottom w:val="0"/>
      <w:divBdr>
        <w:top w:val="none" w:sz="0" w:space="0" w:color="auto"/>
        <w:left w:val="none" w:sz="0" w:space="0" w:color="auto"/>
        <w:bottom w:val="none" w:sz="0" w:space="0" w:color="auto"/>
        <w:right w:val="none" w:sz="0" w:space="0" w:color="auto"/>
      </w:divBdr>
    </w:div>
    <w:div w:id="1416592235">
      <w:bodyDiv w:val="1"/>
      <w:marLeft w:val="0"/>
      <w:marRight w:val="0"/>
      <w:marTop w:val="0"/>
      <w:marBottom w:val="0"/>
      <w:divBdr>
        <w:top w:val="none" w:sz="0" w:space="0" w:color="auto"/>
        <w:left w:val="none" w:sz="0" w:space="0" w:color="auto"/>
        <w:bottom w:val="none" w:sz="0" w:space="0" w:color="auto"/>
        <w:right w:val="none" w:sz="0" w:space="0" w:color="auto"/>
      </w:divBdr>
    </w:div>
    <w:div w:id="1490561121">
      <w:bodyDiv w:val="1"/>
      <w:marLeft w:val="0"/>
      <w:marRight w:val="0"/>
      <w:marTop w:val="0"/>
      <w:marBottom w:val="0"/>
      <w:divBdr>
        <w:top w:val="none" w:sz="0" w:space="0" w:color="auto"/>
        <w:left w:val="none" w:sz="0" w:space="0" w:color="auto"/>
        <w:bottom w:val="none" w:sz="0" w:space="0" w:color="auto"/>
        <w:right w:val="none" w:sz="0" w:space="0" w:color="auto"/>
      </w:divBdr>
    </w:div>
    <w:div w:id="1584023212">
      <w:bodyDiv w:val="1"/>
      <w:marLeft w:val="0"/>
      <w:marRight w:val="0"/>
      <w:marTop w:val="0"/>
      <w:marBottom w:val="0"/>
      <w:divBdr>
        <w:top w:val="none" w:sz="0" w:space="0" w:color="auto"/>
        <w:left w:val="none" w:sz="0" w:space="0" w:color="auto"/>
        <w:bottom w:val="none" w:sz="0" w:space="0" w:color="auto"/>
        <w:right w:val="none" w:sz="0" w:space="0" w:color="auto"/>
      </w:divBdr>
    </w:div>
    <w:div w:id="1977829853">
      <w:bodyDiv w:val="1"/>
      <w:marLeft w:val="0"/>
      <w:marRight w:val="0"/>
      <w:marTop w:val="0"/>
      <w:marBottom w:val="0"/>
      <w:divBdr>
        <w:top w:val="none" w:sz="0" w:space="0" w:color="auto"/>
        <w:left w:val="none" w:sz="0" w:space="0" w:color="auto"/>
        <w:bottom w:val="none" w:sz="0" w:space="0" w:color="auto"/>
        <w:right w:val="none" w:sz="0" w:space="0" w:color="auto"/>
      </w:divBdr>
    </w:div>
    <w:div w:id="20126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t.vandepoele@oudenaarde.be" TargetMode="External"/><Relationship Id="rId5" Type="http://schemas.openxmlformats.org/officeDocument/2006/relationships/hyperlink" Target="mailto:Elisa.DeKeyzer@oudenaard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6</Pages>
  <Words>1757</Words>
  <Characters>9669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44</cp:revision>
  <cp:lastPrinted>2023-01-19T12:17:00Z</cp:lastPrinted>
  <dcterms:created xsi:type="dcterms:W3CDTF">2022-12-01T09:44:00Z</dcterms:created>
  <dcterms:modified xsi:type="dcterms:W3CDTF">2023-01-24T10:59:00Z</dcterms:modified>
</cp:coreProperties>
</file>